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>Заключение о результатах публичных слушаний № 4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>«</w:t>
      </w:r>
      <w:r w:rsidRPr="00F1171B">
        <w:rPr>
          <w:rStyle w:val="contextualspellingandgrammarerror"/>
          <w:sz w:val="28"/>
          <w:szCs w:val="28"/>
        </w:rPr>
        <w:t>15»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Pr="00F1171B">
        <w:rPr>
          <w:rStyle w:val="contextualspellingandgrammarerror"/>
          <w:sz w:val="28"/>
          <w:szCs w:val="28"/>
        </w:rPr>
        <w:t>июля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Pr="00F1171B">
        <w:rPr>
          <w:rStyle w:val="normaltextrun"/>
          <w:sz w:val="28"/>
          <w:szCs w:val="28"/>
        </w:rPr>
        <w:t>2020 года</w:t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736647" w:rsidRPr="00F1171B">
        <w:rPr>
          <w:rStyle w:val="normaltextrun"/>
          <w:sz w:val="28"/>
          <w:szCs w:val="28"/>
        </w:rPr>
        <w:tab/>
      </w:r>
      <w:r w:rsidR="0016402B" w:rsidRPr="00F1171B">
        <w:rPr>
          <w:rStyle w:val="normaltextrun"/>
          <w:sz w:val="28"/>
          <w:szCs w:val="28"/>
        </w:rPr>
        <w:t xml:space="preserve"> </w:t>
      </w:r>
      <w:proofErr w:type="gramStart"/>
      <w:r w:rsidR="0016402B" w:rsidRPr="00F1171B">
        <w:rPr>
          <w:rStyle w:val="normaltextrun"/>
          <w:sz w:val="28"/>
          <w:szCs w:val="28"/>
        </w:rPr>
        <w:t>г</w:t>
      </w:r>
      <w:proofErr w:type="gramEnd"/>
      <w:r w:rsidR="0016402B" w:rsidRPr="00F1171B">
        <w:rPr>
          <w:rStyle w:val="normaltextrun"/>
          <w:sz w:val="28"/>
          <w:szCs w:val="28"/>
        </w:rPr>
        <w:t>. </w:t>
      </w:r>
      <w:r w:rsidRPr="00F1171B">
        <w:rPr>
          <w:rStyle w:val="normaltextrun"/>
          <w:sz w:val="28"/>
          <w:szCs w:val="28"/>
        </w:rPr>
        <w:t>Новокубанск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contextualspellingandgrammarerror"/>
          <w:sz w:val="28"/>
          <w:szCs w:val="28"/>
        </w:rPr>
        <w:t>Наименование проекта</w:t>
      </w:r>
      <w:r w:rsidRPr="00F1171B">
        <w:rPr>
          <w:rStyle w:val="normaltextrun"/>
          <w:sz w:val="28"/>
          <w:szCs w:val="28"/>
        </w:rPr>
        <w:t> рассмотренного на публичных слушаниях:</w:t>
      </w:r>
      <w:r w:rsidRPr="00F1171B">
        <w:rPr>
          <w:rStyle w:val="eop"/>
          <w:sz w:val="28"/>
          <w:szCs w:val="28"/>
        </w:rPr>
        <w:t> </w:t>
      </w:r>
      <w:r w:rsidRPr="00F1171B">
        <w:rPr>
          <w:rStyle w:val="normaltextrun"/>
          <w:sz w:val="28"/>
          <w:szCs w:val="28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Pr="00F1171B">
        <w:rPr>
          <w:rStyle w:val="normaltextrun"/>
          <w:sz w:val="28"/>
          <w:szCs w:val="28"/>
          <w:u w:val="single"/>
        </w:rPr>
        <w:t>22 человека</w:t>
      </w:r>
      <w:r w:rsidRPr="00F1171B">
        <w:rPr>
          <w:rStyle w:val="normaltextrun"/>
          <w:sz w:val="28"/>
          <w:szCs w:val="28"/>
        </w:rPr>
        <w:t>.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="00F1171B">
        <w:rPr>
          <w:rStyle w:val="normaltextrun"/>
          <w:sz w:val="28"/>
          <w:szCs w:val="28"/>
          <w:u w:val="single"/>
        </w:rPr>
        <w:t>№ </w:t>
      </w:r>
      <w:r w:rsidRPr="00F1171B">
        <w:rPr>
          <w:rStyle w:val="normaltextrun"/>
          <w:sz w:val="28"/>
          <w:szCs w:val="28"/>
          <w:u w:val="single"/>
        </w:rPr>
        <w:t>4 от 15 июля 2020 года</w:t>
      </w:r>
      <w:r w:rsidRPr="00F1171B">
        <w:rPr>
          <w:rStyle w:val="eop"/>
          <w:sz w:val="28"/>
          <w:szCs w:val="28"/>
        </w:rPr>
        <w:t> </w:t>
      </w:r>
    </w:p>
    <w:p w:rsid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09"/>
        <w:gridCol w:w="2694"/>
        <w:gridCol w:w="2268"/>
        <w:gridCol w:w="2409"/>
      </w:tblGrid>
      <w:tr w:rsidR="003B61A5" w:rsidRPr="005179AA" w:rsidTr="009E0431">
        <w:trPr>
          <w:trHeight w:val="2822"/>
        </w:trPr>
        <w:tc>
          <w:tcPr>
            <w:tcW w:w="568" w:type="dxa"/>
            <w:vAlign w:val="center"/>
          </w:tcPr>
          <w:p w:rsidR="003B61A5" w:rsidRPr="009E0431" w:rsidRDefault="003B61A5" w:rsidP="00C56EEA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043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E0431">
              <w:rPr>
                <w:sz w:val="20"/>
                <w:szCs w:val="20"/>
              </w:rPr>
              <w:t>/</w:t>
            </w:r>
            <w:proofErr w:type="spellStart"/>
            <w:r w:rsidRPr="009E043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Align w:val="center"/>
          </w:tcPr>
          <w:p w:rsidR="003B61A5" w:rsidRPr="009E0431" w:rsidRDefault="00464FBC" w:rsidP="00C56EEA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2694" w:type="dxa"/>
            <w:vAlign w:val="center"/>
          </w:tcPr>
          <w:p w:rsidR="003B61A5" w:rsidRPr="009E0431" w:rsidRDefault="00464FBC" w:rsidP="001C7E55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2268" w:type="dxa"/>
            <w:vAlign w:val="center"/>
          </w:tcPr>
          <w:p w:rsidR="00464FBC" w:rsidRPr="009E0431" w:rsidRDefault="008F795B" w:rsidP="00C56EEA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   </w:t>
            </w:r>
            <w:r w:rsidR="00A81765" w:rsidRPr="009E0431">
              <w:rPr>
                <w:sz w:val="20"/>
                <w:szCs w:val="20"/>
              </w:rPr>
              <w:t xml:space="preserve">  </w:t>
            </w:r>
            <w:r w:rsidR="00464FBC" w:rsidRPr="009E0431">
              <w:rPr>
                <w:sz w:val="20"/>
                <w:szCs w:val="20"/>
              </w:rPr>
              <w:t xml:space="preserve">Предложения и замечания </w:t>
            </w:r>
          </w:p>
          <w:p w:rsidR="003B61A5" w:rsidRPr="009E0431" w:rsidRDefault="008F795B" w:rsidP="00C56EEA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      </w:t>
            </w:r>
            <w:r w:rsidR="00464FBC" w:rsidRPr="009E0431">
              <w:rPr>
                <w:sz w:val="20"/>
                <w:szCs w:val="20"/>
              </w:rPr>
              <w:t xml:space="preserve">иных участников </w:t>
            </w:r>
            <w:r w:rsidR="00810501" w:rsidRPr="009E0431">
              <w:rPr>
                <w:sz w:val="20"/>
                <w:szCs w:val="20"/>
              </w:rPr>
              <w:t xml:space="preserve">  </w:t>
            </w:r>
            <w:r w:rsidR="00464FBC" w:rsidRPr="009E0431">
              <w:rPr>
                <w:sz w:val="20"/>
                <w:szCs w:val="20"/>
              </w:rPr>
              <w:t>публичных слушаний</w:t>
            </w:r>
          </w:p>
        </w:tc>
        <w:tc>
          <w:tcPr>
            <w:tcW w:w="2409" w:type="dxa"/>
            <w:vAlign w:val="center"/>
          </w:tcPr>
          <w:p w:rsidR="003B61A5" w:rsidRPr="00EE0EE1" w:rsidRDefault="00464FBC" w:rsidP="00C56EEA">
            <w:pPr>
              <w:jc w:val="center"/>
              <w:rPr>
                <w:sz w:val="20"/>
                <w:szCs w:val="20"/>
              </w:rPr>
            </w:pPr>
            <w:r w:rsidRPr="00EE0EE1">
              <w:rPr>
                <w:sz w:val="20"/>
                <w:szCs w:val="20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      </w:r>
          </w:p>
        </w:tc>
      </w:tr>
      <w:tr w:rsidR="003E58F2" w:rsidRPr="005179AA" w:rsidTr="00F42EB3">
        <w:trPr>
          <w:trHeight w:val="695"/>
        </w:trPr>
        <w:tc>
          <w:tcPr>
            <w:tcW w:w="568" w:type="dxa"/>
            <w:vAlign w:val="center"/>
          </w:tcPr>
          <w:p w:rsidR="003E58F2" w:rsidRPr="00AB36CA" w:rsidRDefault="003E58F2" w:rsidP="00C56E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3E58F2" w:rsidRPr="00501670" w:rsidRDefault="003E58F2" w:rsidP="00384BB4">
            <w:pPr>
              <w:rPr>
                <w:sz w:val="20"/>
                <w:szCs w:val="20"/>
              </w:rPr>
            </w:pPr>
            <w:r w:rsidRPr="002032D9">
              <w:rPr>
                <w:sz w:val="20"/>
                <w:szCs w:val="20"/>
              </w:rPr>
              <w:t>О предоставлении разрешения на условно разрешенный вид использования земельного участка «</w:t>
            </w:r>
            <w:r w:rsidR="00501670">
              <w:rPr>
                <w:sz w:val="20"/>
                <w:szCs w:val="20"/>
              </w:rPr>
              <w:t>магазины «4.4</w:t>
            </w:r>
            <w:r w:rsidRPr="002032D9">
              <w:rPr>
                <w:sz w:val="20"/>
                <w:szCs w:val="20"/>
              </w:rPr>
              <w:t>»,</w:t>
            </w:r>
            <w:r w:rsidR="00B32374">
              <w:rPr>
                <w:sz w:val="20"/>
                <w:szCs w:val="20"/>
              </w:rPr>
              <w:t xml:space="preserve"> расположенного</w:t>
            </w:r>
            <w:r w:rsidRPr="002032D9">
              <w:rPr>
                <w:sz w:val="20"/>
                <w:szCs w:val="20"/>
              </w:rPr>
              <w:t xml:space="preserve"> по адресу:</w:t>
            </w:r>
            <w:r w:rsidR="00501670" w:rsidRPr="007A23A1">
              <w:t xml:space="preserve"> </w:t>
            </w:r>
            <w:r w:rsidR="00B32374">
              <w:t xml:space="preserve">                      </w:t>
            </w:r>
            <w:r w:rsidR="00501670" w:rsidRPr="00501670">
              <w:rPr>
                <w:sz w:val="20"/>
                <w:szCs w:val="20"/>
              </w:rPr>
              <w:t>Российская Федерация, Краснодарский край, Новокубанский район, Новокубанское городское поселение, город Н</w:t>
            </w:r>
            <w:r w:rsidR="00173E4A">
              <w:rPr>
                <w:sz w:val="20"/>
                <w:szCs w:val="20"/>
              </w:rPr>
              <w:t>овокубанск, улица Первомайская, </w:t>
            </w:r>
            <w:r w:rsidR="00501670" w:rsidRPr="00501670">
              <w:rPr>
                <w:sz w:val="20"/>
                <w:szCs w:val="20"/>
              </w:rPr>
              <w:t>233</w:t>
            </w:r>
            <w:r w:rsidR="00B32374">
              <w:rPr>
                <w:sz w:val="20"/>
                <w:szCs w:val="20"/>
              </w:rPr>
              <w:t>.</w:t>
            </w:r>
          </w:p>
          <w:p w:rsidR="003E58F2" w:rsidRPr="002032D9" w:rsidRDefault="003E58F2" w:rsidP="000F5D39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E58F2" w:rsidRPr="00AB2E36" w:rsidRDefault="00F42EB3" w:rsidP="00F42EB3">
            <w:pPr>
              <w:jc w:val="center"/>
              <w:rPr>
                <w:sz w:val="22"/>
                <w:szCs w:val="22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3E58F2" w:rsidRPr="008D7CFF" w:rsidRDefault="003E58F2" w:rsidP="00802FA3">
            <w:pPr>
              <w:ind w:left="-288"/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C00F3D" w:rsidRDefault="00C00F3D" w:rsidP="00384B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rStyle w:val="normaltextrun"/>
                <w:sz w:val="20"/>
                <w:szCs w:val="20"/>
              </w:rPr>
              <w:t> предоставлении разрешения на условно разрешенный вид использования земельного участка «магазины «4.4», расположенного по адресу: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:rsidR="009E0431" w:rsidRPr="005375BD" w:rsidRDefault="00C00F3D" w:rsidP="00384B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>Российская Федерация, Краснодарский край, Новокубанский район, Новокубанское городское поселение, город Н</w:t>
            </w:r>
            <w:r w:rsidR="00F7120A">
              <w:rPr>
                <w:rStyle w:val="normaltextrun"/>
                <w:sz w:val="20"/>
                <w:szCs w:val="20"/>
              </w:rPr>
              <w:t>овокубанск, улица Первомайская,</w:t>
            </w:r>
            <w:r w:rsidR="00F7120A">
              <w:rPr>
                <w:rStyle w:val="normaltextrun"/>
                <w:sz w:val="20"/>
                <w:szCs w:val="20"/>
                <w:lang w:val="en-US"/>
              </w:rPr>
              <w:t> </w:t>
            </w:r>
            <w:r>
              <w:rPr>
                <w:rStyle w:val="normaltextrun"/>
                <w:sz w:val="20"/>
                <w:szCs w:val="20"/>
              </w:rPr>
              <w:t xml:space="preserve">233, в связи с тем, что земельный участок, 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</w:t>
            </w:r>
            <w:r>
              <w:rPr>
                <w:rStyle w:val="normaltextrun"/>
                <w:sz w:val="20"/>
                <w:szCs w:val="20"/>
              </w:rPr>
              <w:lastRenderedPageBreak/>
              <w:t>«Технический регламент о требованиях пожарной безопасности», Федеральному закону от 30.12.2009г. № 384-ФЗ «Технический регламент о безопасности зданий и сооружений</w:t>
            </w:r>
            <w:proofErr w:type="gramEnd"/>
            <w:r>
              <w:rPr>
                <w:rStyle w:val="normaltextrun"/>
                <w:sz w:val="20"/>
                <w:szCs w:val="20"/>
              </w:rPr>
              <w:t>», требованиям СП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C841A0" w:rsidRPr="005179AA" w:rsidTr="00CB3B34">
        <w:trPr>
          <w:trHeight w:val="350"/>
        </w:trPr>
        <w:tc>
          <w:tcPr>
            <w:tcW w:w="568" w:type="dxa"/>
            <w:vAlign w:val="center"/>
          </w:tcPr>
          <w:p w:rsidR="00C841A0" w:rsidRDefault="00C841A0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409" w:type="dxa"/>
          </w:tcPr>
          <w:p w:rsidR="00C841A0" w:rsidRPr="009E5818" w:rsidRDefault="00C841A0" w:rsidP="002971B9">
            <w:pPr>
              <w:rPr>
                <w:sz w:val="20"/>
                <w:szCs w:val="20"/>
              </w:rPr>
            </w:pPr>
            <w:r w:rsidRPr="009E5818">
              <w:rPr>
                <w:sz w:val="20"/>
                <w:szCs w:val="20"/>
              </w:rPr>
              <w:t>О предоставлении разрешения на условно разрешенный вид использования земельного участка «магазины «4.4»,</w:t>
            </w:r>
            <w:r w:rsidR="00B32374">
              <w:rPr>
                <w:sz w:val="20"/>
                <w:szCs w:val="20"/>
              </w:rPr>
              <w:t xml:space="preserve"> расположенного</w:t>
            </w:r>
            <w:r w:rsidRPr="009E5818">
              <w:rPr>
                <w:sz w:val="20"/>
                <w:szCs w:val="20"/>
              </w:rPr>
              <w:t xml:space="preserve"> по адресу: Краснодарский край, Новокубанский район, г Новокубанск, ул. </w:t>
            </w:r>
            <w:proofErr w:type="gramStart"/>
            <w:r w:rsidRPr="009E5818">
              <w:rPr>
                <w:sz w:val="20"/>
                <w:szCs w:val="20"/>
              </w:rPr>
              <w:t>Первомайская</w:t>
            </w:r>
            <w:proofErr w:type="gramEnd"/>
            <w:r w:rsidRPr="009E5818">
              <w:rPr>
                <w:sz w:val="20"/>
                <w:szCs w:val="20"/>
              </w:rPr>
              <w:t>, 247</w:t>
            </w:r>
            <w:r w:rsidR="00B32374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:rsidR="00C841A0" w:rsidRPr="00F90E8F" w:rsidRDefault="00C841A0" w:rsidP="005E2A6A">
            <w:pPr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C841A0" w:rsidRPr="00517093" w:rsidRDefault="00C841A0" w:rsidP="00CB3B34">
            <w:pPr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736647" w:rsidRDefault="00736647" w:rsidP="0073664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rStyle w:val="normaltextrun"/>
                <w:sz w:val="20"/>
                <w:szCs w:val="20"/>
              </w:rPr>
              <w:t> предоставлении разрешения на условно разрешенный вид использования земельного участка «магазины «4.4», расположенного по адресу: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:rsidR="00C841A0" w:rsidRPr="005375BD" w:rsidRDefault="00736647" w:rsidP="00384B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>Краснодарский край, Новокубанский район, г. Новокубанск, ул. Первомайская, 247, в связи с тем, что земельный участок и планируемый ОКС </w:t>
            </w:r>
            <w:r>
              <w:rPr>
                <w:rStyle w:val="normaltextrun"/>
                <w:color w:val="000000"/>
                <w:sz w:val="20"/>
                <w:szCs w:val="20"/>
              </w:rPr>
              <w:t>не несет негативного воздействия на окружающую среду, соответствует требованиям технических регламентов, в том числе Федеральному закону от 22.07.2008 г. № 123-03 «Технический регламент о требованиях пожарной безопасности», Федеральному закону от 30.12.2009 г. № 384-ФЗ «Технический регламент о безопасности зданий и сооружений», требованиям СП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 xml:space="preserve"> и </w:t>
            </w:r>
            <w:r>
              <w:rPr>
                <w:rStyle w:val="normaltextrun"/>
                <w:sz w:val="20"/>
                <w:szCs w:val="20"/>
              </w:rPr>
              <w:t>возможно использование земельного участка с</w:t>
            </w:r>
            <w:r>
              <w:rPr>
                <w:rStyle w:val="normaltextrun"/>
                <w:color w:val="000000"/>
                <w:sz w:val="20"/>
                <w:szCs w:val="20"/>
              </w:rPr>
              <w:t> учетом отсутствия особых условий использования территории.</w:t>
            </w:r>
          </w:p>
        </w:tc>
      </w:tr>
      <w:tr w:rsidR="002F432E" w:rsidRPr="005179AA" w:rsidTr="00987A97">
        <w:trPr>
          <w:trHeight w:val="350"/>
        </w:trPr>
        <w:tc>
          <w:tcPr>
            <w:tcW w:w="568" w:type="dxa"/>
            <w:vAlign w:val="center"/>
          </w:tcPr>
          <w:p w:rsidR="002F432E" w:rsidRDefault="002F432E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2F432E" w:rsidRDefault="002F432E" w:rsidP="00987A97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«магазины «4.4»,расположенного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 Новокубанск, </w:t>
            </w:r>
            <w:r>
              <w:rPr>
                <w:sz w:val="20"/>
                <w:szCs w:val="20"/>
              </w:rPr>
              <w:lastRenderedPageBreak/>
              <w:t>ул. К.Маркса, 25/1</w:t>
            </w:r>
          </w:p>
          <w:p w:rsidR="002F432E" w:rsidRPr="009E5818" w:rsidRDefault="002F432E" w:rsidP="00987A9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F7120A" w:rsidRDefault="002F432E" w:rsidP="00987A97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 xml:space="preserve">Поступили согласия от </w:t>
            </w:r>
            <w:proofErr w:type="spellStart"/>
            <w:r>
              <w:rPr>
                <w:sz w:val="20"/>
                <w:szCs w:val="20"/>
              </w:rPr>
              <w:t>Хатуовой</w:t>
            </w:r>
            <w:proofErr w:type="spellEnd"/>
            <w:r>
              <w:rPr>
                <w:sz w:val="20"/>
                <w:szCs w:val="20"/>
              </w:rPr>
              <w:t xml:space="preserve"> Натальи Юрьевны, 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овокубанск, ул.Суворова, 10/1, Мамиконян Артура </w:t>
            </w:r>
            <w:proofErr w:type="spellStart"/>
            <w:r>
              <w:rPr>
                <w:sz w:val="20"/>
                <w:szCs w:val="20"/>
              </w:rPr>
              <w:t>Сережевича</w:t>
            </w:r>
            <w:proofErr w:type="spellEnd"/>
            <w:r>
              <w:rPr>
                <w:sz w:val="20"/>
                <w:szCs w:val="20"/>
              </w:rPr>
              <w:t>, г. Новокубанск, ул. Гагарина, 6,</w:t>
            </w:r>
          </w:p>
          <w:p w:rsidR="002F432E" w:rsidRDefault="002F432E" w:rsidP="00987A97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Лукьяновой Татьяны Анатольевны, </w:t>
            </w:r>
            <w:r>
              <w:rPr>
                <w:sz w:val="20"/>
                <w:szCs w:val="20"/>
              </w:rPr>
              <w:lastRenderedPageBreak/>
              <w:t xml:space="preserve">г. Новокубанск, ул. Первомайская, 142, кв.3, </w:t>
            </w:r>
            <w:proofErr w:type="spellStart"/>
            <w:r>
              <w:rPr>
                <w:sz w:val="20"/>
                <w:szCs w:val="20"/>
              </w:rPr>
              <w:t>Куропятник</w:t>
            </w:r>
            <w:proofErr w:type="spellEnd"/>
            <w:r>
              <w:rPr>
                <w:sz w:val="20"/>
                <w:szCs w:val="20"/>
              </w:rPr>
              <w:t xml:space="preserve"> Сергея Николаевича, г. Новокубанск, ул. Суворова, 8, на предоставление разрешения на условно разрешенный вид использования земельного участка «магазины», расположенного по адресу г. Новокубанск, ул. К.Маркса, 25/1</w:t>
            </w:r>
            <w:proofErr w:type="gramEnd"/>
          </w:p>
          <w:p w:rsidR="002F432E" w:rsidRPr="008D7CFF" w:rsidRDefault="002F432E" w:rsidP="00987A9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F432E" w:rsidRPr="008D7CFF" w:rsidRDefault="00987A97" w:rsidP="00987A97">
            <w:pPr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2409" w:type="dxa"/>
          </w:tcPr>
          <w:p w:rsidR="002F432E" w:rsidRDefault="002F432E" w:rsidP="00987A97">
            <w:pPr>
              <w:pStyle w:val="western"/>
              <w:spacing w:before="0" w:beforeAutospacing="0" w:after="0" w:line="240" w:lineRule="auto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условно разрешенный вид использования земельного участка </w:t>
            </w:r>
            <w:r>
              <w:rPr>
                <w:sz w:val="20"/>
                <w:szCs w:val="20"/>
              </w:rPr>
              <w:lastRenderedPageBreak/>
              <w:t xml:space="preserve">«магазины «4.4», расположенного по адресу: </w:t>
            </w:r>
            <w:proofErr w:type="gramStart"/>
            <w:r>
              <w:rPr>
                <w:sz w:val="20"/>
                <w:szCs w:val="20"/>
              </w:rPr>
              <w:t>Краснодарский край, Новокубанский район, г Новокубанск, ул. К.Маркса, 25/1 в связи с тем, что земельный участок и планируемый ОКС не несет негативного воздействия на окружающую среду, соответствует требованиям технических регламентов, в том числе Федеральному закону от 22.07.2008 г. № 123-03 «Технический регламент о требованиях пожарной безопасности», Федеральному закону от 30.12.2009 г. № 384-ФЗ «Технический регламент о безопасности зданий и сооружений</w:t>
            </w:r>
            <w:proofErr w:type="gramEnd"/>
            <w:r>
              <w:rPr>
                <w:sz w:val="20"/>
                <w:szCs w:val="20"/>
              </w:rPr>
              <w:t>», требованиям СП и возможно использование земельного участка с учетом отсутствия особых условий использования территории.</w:t>
            </w:r>
          </w:p>
        </w:tc>
      </w:tr>
      <w:tr w:rsidR="00C841A0" w:rsidRPr="005179AA" w:rsidTr="00173E4A">
        <w:trPr>
          <w:trHeight w:val="661"/>
        </w:trPr>
        <w:tc>
          <w:tcPr>
            <w:tcW w:w="568" w:type="dxa"/>
            <w:vAlign w:val="center"/>
          </w:tcPr>
          <w:p w:rsidR="00C841A0" w:rsidRDefault="00686095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2409" w:type="dxa"/>
          </w:tcPr>
          <w:p w:rsidR="00C841A0" w:rsidRPr="00FC1E84" w:rsidRDefault="00686095" w:rsidP="00173E4A">
            <w:pPr>
              <w:pStyle w:val="western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proofErr w:type="gramStart"/>
            <w:r>
              <w:rPr>
                <w:sz w:val="20"/>
                <w:szCs w:val="20"/>
              </w:rPr>
              <w:t xml:space="preserve">Российская Федерация, Краснодарский край, Новокубанский район, Новокубанское городское поселение, город Новокубанск, улица Пушкина, 78/2, для строительства жилого дома на расстоянии 0,8 м от границы земельного участка по ул. Пушкина, 78/1 в г. Новокубанске, на расстоянии 0,95 м от границы соседнего земельного участка по ул. Товарищеская, 67 и на расстоянии 1,0 м от границы соседнего </w:t>
            </w:r>
            <w:r>
              <w:rPr>
                <w:sz w:val="20"/>
                <w:szCs w:val="20"/>
              </w:rPr>
              <w:lastRenderedPageBreak/>
              <w:t>земельного участка по ул</w:t>
            </w:r>
            <w:proofErr w:type="gramEnd"/>
            <w:r>
              <w:rPr>
                <w:sz w:val="20"/>
                <w:szCs w:val="20"/>
              </w:rPr>
              <w:t>. Товарищеская, 65.</w:t>
            </w:r>
          </w:p>
        </w:tc>
        <w:tc>
          <w:tcPr>
            <w:tcW w:w="2694" w:type="dxa"/>
          </w:tcPr>
          <w:p w:rsidR="00C841A0" w:rsidRPr="00786B7B" w:rsidRDefault="006C4620" w:rsidP="00786B7B">
            <w:pPr>
              <w:rPr>
                <w:sz w:val="20"/>
                <w:szCs w:val="20"/>
              </w:rPr>
            </w:pPr>
            <w:r w:rsidRPr="00786B7B">
              <w:rPr>
                <w:sz w:val="20"/>
                <w:szCs w:val="20"/>
              </w:rPr>
              <w:lastRenderedPageBreak/>
              <w:t>Поступило согласие от Антроповой Нины Владимировны</w:t>
            </w:r>
            <w:r w:rsidR="00144F78">
              <w:rPr>
                <w:sz w:val="20"/>
                <w:szCs w:val="20"/>
              </w:rPr>
              <w:t xml:space="preserve"> (г. </w:t>
            </w:r>
            <w:r w:rsidR="00786B7B" w:rsidRPr="00786B7B">
              <w:rPr>
                <w:sz w:val="20"/>
                <w:szCs w:val="20"/>
              </w:rPr>
              <w:t xml:space="preserve">Новокубанск,                           ул. Товарищеская, 67) на предоставление </w:t>
            </w:r>
            <w:proofErr w:type="gramStart"/>
            <w:r w:rsidR="00786B7B" w:rsidRPr="00786B7B">
              <w:rPr>
                <w:sz w:val="20"/>
                <w:szCs w:val="20"/>
              </w:rPr>
              <w:t>разрешения</w:t>
            </w:r>
            <w:proofErr w:type="gramEnd"/>
            <w:r w:rsidR="00786B7B" w:rsidRPr="00786B7B"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 на земельном участке, расположенном по адресу: Российская Федерация, Краснодарский край, Новокубанский район, Новокубанское городское поселение, город Новокубанск, улица Пушкина, 78/2.</w:t>
            </w:r>
          </w:p>
        </w:tc>
        <w:tc>
          <w:tcPr>
            <w:tcW w:w="2268" w:type="dxa"/>
            <w:vAlign w:val="center"/>
          </w:tcPr>
          <w:p w:rsidR="00C841A0" w:rsidRPr="00806E65" w:rsidRDefault="00C841A0" w:rsidP="0089737D">
            <w:pPr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  <w:vAlign w:val="center"/>
          </w:tcPr>
          <w:p w:rsidR="00531B23" w:rsidRPr="00F4410B" w:rsidRDefault="00686095" w:rsidP="00790FCB">
            <w:pPr>
              <w:pStyle w:val="western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Российская Федерация, Краснодарский край, Новокубанский район, Новокубанское городское поселение, город Новокубанск, улица Пушкина, 78/2, в связи с тем, </w:t>
            </w:r>
            <w:r w:rsidR="00173E4A" w:rsidRPr="00173E4A">
              <w:rPr>
                <w:sz w:val="20"/>
                <w:szCs w:val="20"/>
              </w:rPr>
              <w:t xml:space="preserve">в связи с отсутствием у земельного участка признаков, указанных в части 1 статьи 40 Градостроительного кодекса Российской </w:t>
            </w:r>
            <w:r w:rsidR="00173E4A" w:rsidRPr="00173E4A">
              <w:rPr>
                <w:sz w:val="20"/>
                <w:szCs w:val="20"/>
              </w:rPr>
              <w:lastRenderedPageBreak/>
              <w:t>Федерации</w:t>
            </w:r>
            <w:r w:rsidRPr="00173E4A">
              <w:rPr>
                <w:sz w:val="20"/>
                <w:szCs w:val="20"/>
              </w:rPr>
              <w:t>.</w:t>
            </w:r>
          </w:p>
        </w:tc>
      </w:tr>
      <w:tr w:rsidR="00686095" w:rsidRPr="005179AA" w:rsidTr="00144F78">
        <w:trPr>
          <w:trHeight w:val="350"/>
        </w:trPr>
        <w:tc>
          <w:tcPr>
            <w:tcW w:w="568" w:type="dxa"/>
            <w:vAlign w:val="center"/>
          </w:tcPr>
          <w:p w:rsidR="00686095" w:rsidRDefault="00686095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409" w:type="dxa"/>
          </w:tcPr>
          <w:p w:rsidR="00686095" w:rsidRDefault="00686095" w:rsidP="00790FCB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г. Новокубанск, ул. Южная, 68, для строительства жилого дома (</w:t>
            </w:r>
            <w:proofErr w:type="gramStart"/>
            <w:r>
              <w:rPr>
                <w:sz w:val="20"/>
                <w:szCs w:val="20"/>
              </w:rPr>
              <w:t>возможно</w:t>
            </w:r>
            <w:proofErr w:type="gramEnd"/>
            <w:r>
              <w:rPr>
                <w:sz w:val="20"/>
                <w:szCs w:val="20"/>
              </w:rPr>
              <w:t xml:space="preserve"> его расположение от межевой границы с соседним земельным участком по ул. Южная, 66 на расстоянии не более 1,8 м, а также на расстоянии 3,6 м от фасадной межевой границы по ул. Южная (нормируемое значение - 5,0 м) по линии существующей застройки).</w:t>
            </w:r>
          </w:p>
        </w:tc>
        <w:tc>
          <w:tcPr>
            <w:tcW w:w="2694" w:type="dxa"/>
          </w:tcPr>
          <w:p w:rsidR="00686095" w:rsidRPr="00686095" w:rsidRDefault="00686095" w:rsidP="00790FCB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Поступило согласие от Князева Сергея Николаевича (г. Новокубанск, ул. Южная, 66) 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строительства, расположенного по адресу: Краснодарский край, Новокубанский район, г. Новокубанск, ул. </w:t>
            </w:r>
            <w:proofErr w:type="gramStart"/>
            <w:r>
              <w:rPr>
                <w:sz w:val="20"/>
                <w:szCs w:val="20"/>
              </w:rPr>
              <w:t>Южная</w:t>
            </w:r>
            <w:proofErr w:type="gramEnd"/>
            <w:r>
              <w:rPr>
                <w:sz w:val="20"/>
                <w:szCs w:val="20"/>
              </w:rPr>
              <w:t>, 68.</w:t>
            </w:r>
          </w:p>
        </w:tc>
        <w:tc>
          <w:tcPr>
            <w:tcW w:w="2268" w:type="dxa"/>
            <w:vAlign w:val="center"/>
          </w:tcPr>
          <w:p w:rsidR="00686095" w:rsidRPr="00686095" w:rsidRDefault="00686095" w:rsidP="00144F78">
            <w:pPr>
              <w:pStyle w:val="western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Pr="00686095" w:rsidRDefault="00686095" w:rsidP="00790FCB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 w:rsidRPr="00686095">
              <w:rPr>
                <w:sz w:val="20"/>
                <w:szCs w:val="20"/>
              </w:rPr>
              <w:t>Рекомендовать главе Новокубанского городского поселения Новокубанского района принять решение об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г. Новокубанск, ул. </w:t>
            </w:r>
            <w:proofErr w:type="gramStart"/>
            <w:r>
              <w:rPr>
                <w:sz w:val="20"/>
                <w:szCs w:val="20"/>
              </w:rPr>
              <w:t>Южная</w:t>
            </w:r>
            <w:proofErr w:type="gramEnd"/>
            <w:r>
              <w:rPr>
                <w:sz w:val="20"/>
                <w:szCs w:val="20"/>
              </w:rPr>
              <w:t xml:space="preserve">, 68,                 </w:t>
            </w:r>
            <w:r w:rsidR="00173E4A">
              <w:rPr>
                <w:sz w:val="20"/>
                <w:szCs w:val="20"/>
              </w:rPr>
              <w:t>в связи с отсутствием у земельного участка признаков, указанных в части 1 статьи 40 Градостроительного кодекса Российской Федерации.</w:t>
            </w:r>
          </w:p>
        </w:tc>
      </w:tr>
      <w:tr w:rsidR="00686095" w:rsidRPr="005179AA" w:rsidTr="00144F78">
        <w:trPr>
          <w:trHeight w:val="350"/>
        </w:trPr>
        <w:tc>
          <w:tcPr>
            <w:tcW w:w="568" w:type="dxa"/>
            <w:vAlign w:val="center"/>
          </w:tcPr>
          <w:p w:rsidR="00686095" w:rsidRDefault="00686095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:rsidR="00686095" w:rsidRDefault="00686095" w:rsidP="00F7120A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г Новокубанск, ул. Дзержинского, 51, для перевода из нежилого здания в </w:t>
            </w:r>
            <w:r w:rsidR="00F7120A">
              <w:rPr>
                <w:sz w:val="20"/>
                <w:szCs w:val="20"/>
              </w:rPr>
              <w:t xml:space="preserve">ИЖД </w:t>
            </w:r>
            <w:r>
              <w:rPr>
                <w:sz w:val="20"/>
                <w:szCs w:val="20"/>
              </w:rPr>
              <w:t>(данный объект недвижимости уже возведен</w:t>
            </w:r>
            <w:r w:rsidR="00F7120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возможно</w:t>
            </w:r>
            <w:proofErr w:type="gramEnd"/>
            <w:r>
              <w:rPr>
                <w:sz w:val="20"/>
                <w:szCs w:val="20"/>
              </w:rPr>
              <w:t xml:space="preserve"> сохранить его расположение от межевой границы с соседним земельным участком но ул. Дзержинского, 49 на расстоянии не более 0,8 м и 1,7 м).</w:t>
            </w:r>
          </w:p>
        </w:tc>
        <w:tc>
          <w:tcPr>
            <w:tcW w:w="2694" w:type="dxa"/>
          </w:tcPr>
          <w:p w:rsidR="00686095" w:rsidRPr="00144F78" w:rsidRDefault="00144F78" w:rsidP="00144F78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Поступило согласие от Новикова Игоря Анатольевича (г. Новокубанск, ул. Дзержинского, 49) и Подсадной Анны Ивановны (г. Новокубанск, ул. Дзержинского, 53) 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 Новокубанск, ул. Дзержинского, 51</w:t>
            </w:r>
          </w:p>
        </w:tc>
        <w:tc>
          <w:tcPr>
            <w:tcW w:w="2268" w:type="dxa"/>
            <w:vAlign w:val="center"/>
          </w:tcPr>
          <w:p w:rsidR="00686095" w:rsidRDefault="00686095">
            <w:pPr>
              <w:pStyle w:val="western"/>
              <w:spacing w:line="105" w:lineRule="atLeast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Default="00686095" w:rsidP="00144F78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 Новокубанск, ул. Дзержинского, 51,</w:t>
            </w:r>
          </w:p>
          <w:p w:rsidR="00686095" w:rsidRDefault="00686095" w:rsidP="00920CB4">
            <w:pPr>
              <w:pStyle w:val="western"/>
              <w:spacing w:before="0" w:beforeAutospacing="0" w:after="0" w:line="240" w:lineRule="auto"/>
            </w:pPr>
            <w:proofErr w:type="gramStart"/>
            <w:r>
              <w:rPr>
                <w:sz w:val="20"/>
                <w:szCs w:val="20"/>
              </w:rPr>
              <w:t xml:space="preserve">в связи с тем,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 (конструкция </w:t>
            </w:r>
            <w:r>
              <w:rPr>
                <w:sz w:val="20"/>
                <w:szCs w:val="20"/>
              </w:rPr>
              <w:lastRenderedPageBreak/>
              <w:t xml:space="preserve">фундамента выполнена из монолитного железобетона и имеет прочную связь с землей, а наружные стены выполнены из кирпича на песчано-цементном растворе), а также соблюдением требований технических регламентов, СП, </w:t>
            </w: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  <w:r>
              <w:rPr>
                <w:sz w:val="20"/>
                <w:szCs w:val="20"/>
              </w:rPr>
              <w:t>, без ограничений использования земельного участка.</w:t>
            </w:r>
            <w:proofErr w:type="gramEnd"/>
          </w:p>
        </w:tc>
      </w:tr>
      <w:tr w:rsidR="00686095" w:rsidRPr="005179AA" w:rsidTr="008E4BD9">
        <w:trPr>
          <w:trHeight w:val="350"/>
        </w:trPr>
        <w:tc>
          <w:tcPr>
            <w:tcW w:w="568" w:type="dxa"/>
            <w:vAlign w:val="center"/>
          </w:tcPr>
          <w:p w:rsidR="00686095" w:rsidRDefault="00686095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409" w:type="dxa"/>
          </w:tcPr>
          <w:p w:rsidR="00686095" w:rsidRDefault="00686095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город Новокубанск, улица Крылова, 118/1, для строительства жилого дома (возможность его расположение от межевой границы с соседним земельным участком по ул. Крылова, 118 на расстоянии не более 1,0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м)</w:t>
            </w:r>
          </w:p>
        </w:tc>
        <w:tc>
          <w:tcPr>
            <w:tcW w:w="2694" w:type="dxa"/>
          </w:tcPr>
          <w:p w:rsidR="00686095" w:rsidRDefault="00686095" w:rsidP="00A25904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>Поступил</w:t>
            </w:r>
            <w:r w:rsidR="00A2590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согласи</w:t>
            </w:r>
            <w:r w:rsidR="00A25904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от Кочневой Анны Евгеньевны, (г.</w:t>
            </w:r>
            <w:r>
              <w:rPr>
                <w:sz w:val="20"/>
                <w:szCs w:val="20"/>
                <w:lang w:val="en-US"/>
              </w:rPr>
              <w:t> </w:t>
            </w:r>
            <w:r w:rsidR="00A25904">
              <w:rPr>
                <w:sz w:val="20"/>
                <w:szCs w:val="20"/>
              </w:rPr>
              <w:t>Новокубанск, ул. </w:t>
            </w:r>
            <w:r>
              <w:rPr>
                <w:sz w:val="20"/>
                <w:szCs w:val="20"/>
              </w:rPr>
              <w:t>Красина, 105)</w:t>
            </w:r>
            <w:r w:rsidR="00A25904">
              <w:rPr>
                <w:sz w:val="20"/>
                <w:szCs w:val="20"/>
              </w:rPr>
              <w:t xml:space="preserve"> и </w:t>
            </w:r>
            <w:r w:rsidR="00A25904">
              <w:rPr>
                <w:sz w:val="20"/>
                <w:szCs w:val="20"/>
                <w:shd w:val="clear" w:color="auto" w:fill="FFFFFF"/>
              </w:rPr>
              <w:t>в</w:t>
            </w:r>
            <w:r w:rsidR="00A25904" w:rsidRPr="00182B32">
              <w:rPr>
                <w:sz w:val="20"/>
                <w:szCs w:val="20"/>
                <w:shd w:val="clear" w:color="auto" w:fill="FFFFFF"/>
              </w:rPr>
              <w:t xml:space="preserve"> ходе проведения собрания участников публичных слушаний </w:t>
            </w:r>
            <w:r w:rsidR="00A25904">
              <w:rPr>
                <w:sz w:val="20"/>
                <w:szCs w:val="20"/>
                <w:shd w:val="clear" w:color="auto" w:fill="FFFFFF"/>
              </w:rPr>
              <w:t xml:space="preserve">в </w:t>
            </w:r>
            <w:r w:rsidR="00A25904" w:rsidRPr="00182B32">
              <w:rPr>
                <w:sz w:val="20"/>
                <w:szCs w:val="20"/>
                <w:shd w:val="clear" w:color="auto" w:fill="FFFFFF"/>
              </w:rPr>
              <w:t>устной форме</w:t>
            </w:r>
            <w:r w:rsidR="00A25904" w:rsidRPr="00A25904">
              <w:rPr>
                <w:sz w:val="20"/>
                <w:szCs w:val="20"/>
              </w:rPr>
              <w:t xml:space="preserve"> </w:t>
            </w:r>
            <w:r w:rsidR="00A25904">
              <w:rPr>
                <w:sz w:val="20"/>
                <w:szCs w:val="20"/>
              </w:rPr>
              <w:t>от </w:t>
            </w:r>
            <w:r w:rsidR="00A25904" w:rsidRPr="00A25904">
              <w:rPr>
                <w:sz w:val="20"/>
                <w:szCs w:val="20"/>
              </w:rPr>
              <w:t>Ткаченко Игоря Викторовича (г. Новокубанск, ул. Воровского, 72)</w:t>
            </w:r>
            <w:r>
              <w:rPr>
                <w:sz w:val="20"/>
                <w:szCs w:val="20"/>
              </w:rPr>
              <w:t xml:space="preserve"> 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 на земельном участке, расположенном по адресу: Российская Федерация, Краснодарский край, Новокубанский район, Новокубанское городское поселение, город Новокубанск, улица Крылова, 118/1.</w:t>
            </w:r>
          </w:p>
        </w:tc>
        <w:tc>
          <w:tcPr>
            <w:tcW w:w="2268" w:type="dxa"/>
            <w:vAlign w:val="center"/>
          </w:tcPr>
          <w:p w:rsidR="00686095" w:rsidRDefault="00686095">
            <w:pPr>
              <w:pStyle w:val="western"/>
              <w:spacing w:line="105" w:lineRule="atLeast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Default="00686095" w:rsidP="00144F78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Российская Федерация, Краснодарский край, Новокубанский район, Новокубанское городское поселение, город Новокубанск, улица Крылова, 118/1, </w:t>
            </w:r>
          </w:p>
          <w:p w:rsidR="00686095" w:rsidRDefault="00686095" w:rsidP="00144F78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в связи с тем, что </w:t>
            </w:r>
          </w:p>
          <w:p w:rsidR="00686095" w:rsidRDefault="00686095" w:rsidP="0016402B">
            <w:pPr>
              <w:pStyle w:val="western"/>
              <w:spacing w:before="0" w:beforeAutospacing="0" w:after="0" w:line="240" w:lineRule="auto"/>
            </w:pPr>
            <w:proofErr w:type="gramStart"/>
            <w:r>
              <w:rPr>
                <w:sz w:val="20"/>
                <w:szCs w:val="20"/>
              </w:rPr>
              <w:t xml:space="preserve">при размещении планируемого объекта индивидуального жилищного строительства в соответствии с градостроительными отступами от межевой границы с соседним земельным участком (3,0 м) по ул. Крылова, 118, его габариты закроют доступ специализированной техники к локальным очистным сооружениям данного объекта для их обслуживания, со стороны въездных ворот (вблизи межевой границы с соседним земельным участком по ул. Воровского, 72), а уменьшение габаритов </w:t>
            </w:r>
            <w:r>
              <w:rPr>
                <w:sz w:val="20"/>
                <w:szCs w:val="20"/>
              </w:rPr>
              <w:lastRenderedPageBreak/>
              <w:t>планируемого объекта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ИЖС до 7,0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</w:rPr>
              <w:t>11,0 м, вместо предусмотренных 9,0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</w:rPr>
              <w:t>11,0 м,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хозяйственно-бытовых и санитарно-гигиенических потребностей в соответствии с требованиями СП 55.13330.2016 «Дома жилые одноквартирные», с учетом нормируемых условий для проживания и микроклимата жилых помещений, а также с соблюдением требований технических регламентов, СП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86095" w:rsidRPr="005179AA" w:rsidTr="00144F78">
        <w:trPr>
          <w:trHeight w:val="350"/>
        </w:trPr>
        <w:tc>
          <w:tcPr>
            <w:tcW w:w="568" w:type="dxa"/>
            <w:vAlign w:val="center"/>
          </w:tcPr>
          <w:p w:rsidR="00686095" w:rsidRDefault="00686095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409" w:type="dxa"/>
          </w:tcPr>
          <w:p w:rsidR="00686095" w:rsidRDefault="00686095" w:rsidP="00686095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Новокубанское городское поселение,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Новокубанск, ул. Новороссийская, 130, для строительства ИЖД (возможность его расположения от межевой границы с соседним земельным участком по ул. Новороссийская, 128 на расстоянии не более 2,0 м)</w:t>
            </w:r>
          </w:p>
        </w:tc>
        <w:tc>
          <w:tcPr>
            <w:tcW w:w="2694" w:type="dxa"/>
          </w:tcPr>
          <w:p w:rsidR="00686095" w:rsidRDefault="00686095" w:rsidP="00686095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>Поступило согласие от Плотниковой Валентины Ивановны (г.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 xml:space="preserve">Новокубанск, ул. Новороссийская, 67) 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 на земельном участке, расположенном по адресу: Краснодарский край, Новокубанский район, Новокубанское городское поселение, г. Новокубанск, ул. </w:t>
            </w:r>
            <w:proofErr w:type="gramStart"/>
            <w:r>
              <w:rPr>
                <w:sz w:val="20"/>
                <w:szCs w:val="20"/>
              </w:rPr>
              <w:t>Новороссийская</w:t>
            </w:r>
            <w:proofErr w:type="gramEnd"/>
            <w:r>
              <w:rPr>
                <w:sz w:val="20"/>
                <w:szCs w:val="20"/>
              </w:rPr>
              <w:t>, 130</w:t>
            </w:r>
          </w:p>
        </w:tc>
        <w:tc>
          <w:tcPr>
            <w:tcW w:w="2268" w:type="dxa"/>
            <w:vAlign w:val="center"/>
          </w:tcPr>
          <w:p w:rsidR="00686095" w:rsidRDefault="00686095" w:rsidP="00144F78">
            <w:pPr>
              <w:pStyle w:val="western"/>
              <w:spacing w:line="105" w:lineRule="atLeast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686095" w:rsidRDefault="00686095" w:rsidP="00173E4A">
            <w:pPr>
              <w:pStyle w:val="western"/>
              <w:spacing w:before="0" w:beforeAutospacing="0" w:after="0" w:line="240" w:lineRule="auto"/>
            </w:pPr>
            <w:r w:rsidRPr="00686095">
              <w:rPr>
                <w:sz w:val="20"/>
                <w:szCs w:val="20"/>
              </w:rPr>
              <w:t>Рекомендовать главе Новокубанского городского поселения Новокубанского района принять решение об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Новоку</w:t>
            </w:r>
            <w:r w:rsidR="00385CC0">
              <w:rPr>
                <w:sz w:val="20"/>
                <w:szCs w:val="20"/>
              </w:rPr>
              <w:t>банское городское поселение, г. </w:t>
            </w:r>
            <w:r>
              <w:rPr>
                <w:sz w:val="20"/>
                <w:szCs w:val="20"/>
              </w:rPr>
              <w:t xml:space="preserve">Новокубанск, ул. </w:t>
            </w:r>
            <w:proofErr w:type="gramStart"/>
            <w:r>
              <w:rPr>
                <w:sz w:val="20"/>
                <w:szCs w:val="20"/>
              </w:rPr>
              <w:t>Новороссийская</w:t>
            </w:r>
            <w:proofErr w:type="gramEnd"/>
            <w:r>
              <w:rPr>
                <w:sz w:val="20"/>
                <w:szCs w:val="20"/>
              </w:rPr>
              <w:t xml:space="preserve">, 130, </w:t>
            </w:r>
            <w:r w:rsidR="00173E4A">
              <w:rPr>
                <w:sz w:val="20"/>
                <w:szCs w:val="20"/>
              </w:rPr>
              <w:t>в связи с отсутствием у земельного участка признаков, указанных в части 1 статьи 40 Градостроительного кодекса Российской Федерации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86095" w:rsidRPr="005179AA" w:rsidTr="00385CC0">
        <w:trPr>
          <w:trHeight w:val="350"/>
        </w:trPr>
        <w:tc>
          <w:tcPr>
            <w:tcW w:w="568" w:type="dxa"/>
            <w:vAlign w:val="center"/>
          </w:tcPr>
          <w:p w:rsidR="00686095" w:rsidRDefault="00686095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409" w:type="dxa"/>
          </w:tcPr>
          <w:p w:rsidR="00686095" w:rsidRDefault="00686095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</w:t>
            </w:r>
            <w:r>
              <w:rPr>
                <w:sz w:val="20"/>
                <w:szCs w:val="20"/>
              </w:rPr>
              <w:lastRenderedPageBreak/>
              <w:t xml:space="preserve">строительства на земельном участке, расположенном по адресу: г. Новокубанск, ул. </w:t>
            </w:r>
            <w:proofErr w:type="gramStart"/>
            <w:r>
              <w:rPr>
                <w:sz w:val="20"/>
                <w:szCs w:val="20"/>
              </w:rPr>
              <w:t>Тенистая</w:t>
            </w:r>
            <w:proofErr w:type="gramEnd"/>
            <w:r>
              <w:rPr>
                <w:sz w:val="20"/>
                <w:szCs w:val="20"/>
              </w:rPr>
              <w:t>, 12, для строительства ИЖД</w:t>
            </w:r>
          </w:p>
          <w:p w:rsidR="00686095" w:rsidRDefault="00686095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(возможность сохранить его расположение от межевой границы с соседним земельным участком на расстоянии 0,8-1,0 м по </w:t>
            </w:r>
            <w:proofErr w:type="spellStart"/>
            <w:proofErr w:type="gramStart"/>
            <w:r>
              <w:rPr>
                <w:sz w:val="20"/>
                <w:szCs w:val="20"/>
              </w:rPr>
              <w:t>по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ул. Раздольная, 46 и на расстоянии 3,5 м от фасадной межевой границы по ул. Тенистая)</w:t>
            </w:r>
          </w:p>
        </w:tc>
        <w:tc>
          <w:tcPr>
            <w:tcW w:w="2694" w:type="dxa"/>
          </w:tcPr>
          <w:p w:rsidR="00F7120A" w:rsidRDefault="00686095" w:rsidP="00385CC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Поступило согласие от </w:t>
            </w:r>
            <w:proofErr w:type="spellStart"/>
            <w:r>
              <w:rPr>
                <w:sz w:val="20"/>
                <w:szCs w:val="20"/>
              </w:rPr>
              <w:t>Однороманенко</w:t>
            </w:r>
            <w:proofErr w:type="spellEnd"/>
            <w:r>
              <w:rPr>
                <w:sz w:val="20"/>
                <w:szCs w:val="20"/>
              </w:rPr>
              <w:t xml:space="preserve"> Анатолия Анатольевича (г. Новокубанск, </w:t>
            </w:r>
            <w:proofErr w:type="gramEnd"/>
          </w:p>
          <w:p w:rsidR="00686095" w:rsidRDefault="00686095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ул. Нева, 32, кв. 21) 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</w:t>
            </w:r>
            <w:r>
              <w:rPr>
                <w:sz w:val="20"/>
                <w:szCs w:val="20"/>
              </w:rPr>
              <w:lastRenderedPageBreak/>
              <w:t>разрешенного строительства,</w:t>
            </w:r>
          </w:p>
          <w:p w:rsidR="00686095" w:rsidRDefault="00686095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реконструкции объекта капитального строительства, расположенного по адресу:</w:t>
            </w:r>
          </w:p>
          <w:p w:rsidR="00686095" w:rsidRDefault="00686095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Краснодарский край, Новокубанский район, г. Новокубанск, ул. </w:t>
            </w:r>
            <w:proofErr w:type="gramStart"/>
            <w:r>
              <w:rPr>
                <w:sz w:val="20"/>
                <w:szCs w:val="20"/>
              </w:rPr>
              <w:t>Тенистая</w:t>
            </w:r>
            <w:proofErr w:type="gramEnd"/>
            <w:r>
              <w:rPr>
                <w:sz w:val="20"/>
                <w:szCs w:val="20"/>
              </w:rPr>
              <w:t>, 12.</w:t>
            </w:r>
          </w:p>
        </w:tc>
        <w:tc>
          <w:tcPr>
            <w:tcW w:w="2268" w:type="dxa"/>
            <w:vAlign w:val="center"/>
          </w:tcPr>
          <w:p w:rsidR="00686095" w:rsidRDefault="00686095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2409" w:type="dxa"/>
          </w:tcPr>
          <w:p w:rsidR="00686095" w:rsidRDefault="00686095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</w:t>
            </w:r>
            <w:r>
              <w:rPr>
                <w:sz w:val="20"/>
                <w:szCs w:val="20"/>
              </w:rPr>
              <w:lastRenderedPageBreak/>
              <w:t>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г. Новокубанск, ул. </w:t>
            </w:r>
            <w:proofErr w:type="gramStart"/>
            <w:r>
              <w:rPr>
                <w:sz w:val="20"/>
                <w:szCs w:val="20"/>
              </w:rPr>
              <w:t>Тенистая</w:t>
            </w:r>
            <w:proofErr w:type="gramEnd"/>
            <w:r>
              <w:rPr>
                <w:sz w:val="20"/>
                <w:szCs w:val="20"/>
              </w:rPr>
              <w:t xml:space="preserve">, 12, </w:t>
            </w:r>
          </w:p>
          <w:p w:rsidR="00686095" w:rsidRDefault="00686095" w:rsidP="00385CC0">
            <w:pPr>
              <w:pStyle w:val="western"/>
              <w:spacing w:before="0" w:beforeAutospacing="0" w:after="0" w:line="240" w:lineRule="auto"/>
            </w:pPr>
            <w:proofErr w:type="gramStart"/>
            <w:r>
              <w:rPr>
                <w:sz w:val="20"/>
                <w:szCs w:val="20"/>
              </w:rPr>
              <w:t xml:space="preserve">в связи с тем, что объект недвижимости уже возведен по справке-разрешению № 712 от 20.09.1994г. и является объектом капитального строительства и его перенос нанесет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кирпича на песчано-цементном растворе), а также с соблюдением технических регламентов, СП, </w:t>
            </w: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  <w:proofErr w:type="gramEnd"/>
          </w:p>
        </w:tc>
      </w:tr>
      <w:tr w:rsidR="00384BB4" w:rsidRPr="005179AA" w:rsidTr="005E7E8F">
        <w:trPr>
          <w:trHeight w:val="350"/>
        </w:trPr>
        <w:tc>
          <w:tcPr>
            <w:tcW w:w="568" w:type="dxa"/>
            <w:vAlign w:val="center"/>
          </w:tcPr>
          <w:p w:rsidR="00384BB4" w:rsidRDefault="00384BB4" w:rsidP="00C56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Новокубанск, вблизи автодороги "Г</w:t>
            </w:r>
            <w:r w:rsidR="00385CC0">
              <w:rPr>
                <w:sz w:val="20"/>
                <w:szCs w:val="20"/>
              </w:rPr>
              <w:t>раница Гулькевичского р-на - г. </w:t>
            </w:r>
            <w:r>
              <w:rPr>
                <w:sz w:val="20"/>
                <w:szCs w:val="20"/>
              </w:rPr>
              <w:t>Н</w:t>
            </w:r>
            <w:r w:rsidR="00385CC0">
              <w:rPr>
                <w:sz w:val="20"/>
                <w:szCs w:val="20"/>
              </w:rPr>
              <w:t>овокубанск - г. </w:t>
            </w:r>
            <w:r>
              <w:rPr>
                <w:sz w:val="20"/>
                <w:szCs w:val="20"/>
              </w:rPr>
              <w:t>Армавир", ПК 12+708, справа, для строительства объекта торговли (возможность сохранить расположение строящегося объекта на расстоянии 1,0 м от северной межевой границы данного земельного участка)</w:t>
            </w:r>
          </w:p>
        </w:tc>
        <w:tc>
          <w:tcPr>
            <w:tcW w:w="2694" w:type="dxa"/>
            <w:vAlign w:val="center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</w:t>
            </w:r>
          </w:p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строительства на земельном участке, расположенном по адресу: </w:t>
            </w:r>
            <w:proofErr w:type="gramStart"/>
            <w:r>
              <w:rPr>
                <w:sz w:val="20"/>
                <w:szCs w:val="20"/>
              </w:rPr>
              <w:t xml:space="preserve">Краснодарский край, Новокубанский район, г. Новокубанск, вблизи автодороги "Граница Гулькевичского р-на - г. Новокубанск - г. Армавир", ПК 12+708, справа, </w:t>
            </w:r>
            <w:proofErr w:type="gramEnd"/>
          </w:p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proofErr w:type="gramStart"/>
            <w:r>
              <w:rPr>
                <w:sz w:val="20"/>
                <w:szCs w:val="20"/>
              </w:rPr>
              <w:t xml:space="preserve">в связи с тем, что объект недвижимости уже возведен и является </w:t>
            </w:r>
            <w:r>
              <w:rPr>
                <w:sz w:val="20"/>
                <w:szCs w:val="20"/>
              </w:rPr>
              <w:lastRenderedPageBreak/>
              <w:t>объектом капитального строительства и его перенос нанесет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стены, опирающиеся на данный фундамент, выполнены из кирпича с единым несущим остовом, где затрагивание фундамента приведет к его разрушению и дальнейшим необратимым деформациям</w:t>
            </w:r>
            <w:proofErr w:type="gramEnd"/>
            <w:r>
              <w:rPr>
                <w:sz w:val="20"/>
                <w:szCs w:val="20"/>
              </w:rPr>
              <w:t xml:space="preserve"> по всему зданию, что повлияет на его безопасность). </w:t>
            </w:r>
            <w:proofErr w:type="gramStart"/>
            <w:r>
              <w:rPr>
                <w:sz w:val="20"/>
                <w:szCs w:val="20"/>
              </w:rPr>
              <w:t>Объект возводился в соответствии с разрешением на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 w:rsidR="00F7120A">
              <w:rPr>
                <w:sz w:val="20"/>
                <w:szCs w:val="20"/>
              </w:rPr>
              <w:t>ительство № 23-RU23522105-73 от </w:t>
            </w:r>
            <w:r>
              <w:rPr>
                <w:sz w:val="20"/>
                <w:szCs w:val="20"/>
              </w:rPr>
              <w:t>10.05.2012г, когда в 2012 году была возведена основная несущая конструкция - фундамент из монолитного железобетона, который невозможно перенести или разобрать без разрушения его целостности и снижения несущей способности) и с учетом действующих градостроительных отступов, по которым было дано разрешение на возведение объекта.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Помимо этого земельный участок имеет сложную геометрическую конфигурацию, общие межевые границы с другими соседними участками отсутствуют, расстояние от северной межевой границы до межевой границы соседнего участка от 3,6</w:t>
            </w:r>
            <w:r w:rsidR="00F7120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 до 5,1</w:t>
            </w:r>
            <w:r w:rsidR="00F7120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м и такое расположение строящегося объекта позволит сохранить получившуюся эргономику помещений с наиболее эффективным и </w:t>
            </w:r>
            <w:r>
              <w:rPr>
                <w:sz w:val="20"/>
                <w:szCs w:val="20"/>
              </w:rPr>
              <w:lastRenderedPageBreak/>
              <w:t>рациональным использованием существующего земельного участка строительства, без создания значительных внеэксплуатационных зон, с соблюдением требований</w:t>
            </w:r>
            <w:proofErr w:type="gramEnd"/>
            <w:r>
              <w:rPr>
                <w:sz w:val="20"/>
                <w:szCs w:val="20"/>
              </w:rPr>
              <w:t xml:space="preserve"> технических регламентов, СП и </w:t>
            </w: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84BB4" w:rsidRPr="005179AA" w:rsidTr="00C3474A">
        <w:trPr>
          <w:trHeight w:val="350"/>
        </w:trPr>
        <w:tc>
          <w:tcPr>
            <w:tcW w:w="568" w:type="dxa"/>
            <w:vAlign w:val="center"/>
          </w:tcPr>
          <w:p w:rsidR="00384BB4" w:rsidRDefault="00384BB4" w:rsidP="00384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proofErr w:type="gramStart"/>
            <w:r>
              <w:rPr>
                <w:sz w:val="20"/>
                <w:szCs w:val="20"/>
              </w:rPr>
              <w:t xml:space="preserve">Краснодарский край, Новокубанский район, г. Новокубанск, ул. Дзержинского, 141, для перевода нежилого строения в ИЖД (возможность сохранить его расположение от межевой границы с соседним земельным участком по ул. Дзержинского, </w:t>
            </w:r>
            <w:r w:rsidR="00F7120A">
              <w:rPr>
                <w:sz w:val="20"/>
                <w:szCs w:val="20"/>
              </w:rPr>
              <w:t>139 на расстоянии не более 1,73 </w:t>
            </w:r>
            <w:r>
              <w:rPr>
                <w:sz w:val="20"/>
                <w:szCs w:val="20"/>
              </w:rPr>
              <w:t>м; от межевой границы с соседним земельным участком по ул. Дзержинского, 143 на расстоянии не более 2,48 м;</w:t>
            </w:r>
            <w:proofErr w:type="gramEnd"/>
            <w:r>
              <w:rPr>
                <w:sz w:val="20"/>
                <w:szCs w:val="20"/>
              </w:rPr>
              <w:t xml:space="preserve"> на расстоянии от фасадной межевой </w:t>
            </w:r>
            <w:proofErr w:type="gramStart"/>
            <w:r>
              <w:rPr>
                <w:sz w:val="20"/>
                <w:szCs w:val="20"/>
              </w:rPr>
              <w:t>границы</w:t>
            </w:r>
            <w:proofErr w:type="gramEnd"/>
            <w:r>
              <w:rPr>
                <w:sz w:val="20"/>
                <w:szCs w:val="20"/>
              </w:rPr>
              <w:t xml:space="preserve"> но ул.</w:t>
            </w:r>
            <w:r w:rsidR="00F7120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Дзержинского не более 3,50 м (линия существующей застройки).</w:t>
            </w:r>
          </w:p>
        </w:tc>
        <w:tc>
          <w:tcPr>
            <w:tcW w:w="2694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Поступили согласия от Се</w:t>
            </w:r>
            <w:r w:rsidR="00F7120A">
              <w:rPr>
                <w:sz w:val="20"/>
                <w:szCs w:val="20"/>
              </w:rPr>
              <w:t>лезнева Виктора Гавриловича (г. </w:t>
            </w:r>
            <w:r>
              <w:rPr>
                <w:sz w:val="20"/>
                <w:szCs w:val="20"/>
              </w:rPr>
              <w:t xml:space="preserve">Новокубанск, ул. Дзержинского, 143) и Нерсесян Юрия, г. Новокубанск, ул. Дзержинского, 139 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 Новокубанск, ул. Дзержинского, 141</w:t>
            </w:r>
          </w:p>
        </w:tc>
        <w:tc>
          <w:tcPr>
            <w:tcW w:w="2268" w:type="dxa"/>
            <w:vAlign w:val="center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Новокубанск, ул. Дзержинского, 141</w:t>
            </w:r>
          </w:p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proofErr w:type="gramStart"/>
            <w:r>
              <w:rPr>
                <w:sz w:val="20"/>
                <w:szCs w:val="20"/>
              </w:rPr>
              <w:t>в связи с тем, что объект недвижимости уже возведен и его перенос будет составлять несоизмеримый ущерб при дальнейшей эксплуатации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(конструкция фундамента выполнена из монолитного железобетона и имеет прочную связь с землей, а наружные стены выполнены из кирпича на песчано-цементном растворе), а также соблюдением требований технических регламентов, СП, </w:t>
            </w: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  <w:r>
              <w:rPr>
                <w:sz w:val="20"/>
                <w:szCs w:val="20"/>
              </w:rPr>
              <w:t>, без ограничений использования земельного участка</w:t>
            </w:r>
            <w:proofErr w:type="gramEnd"/>
          </w:p>
        </w:tc>
      </w:tr>
      <w:tr w:rsidR="00384BB4" w:rsidRPr="005179AA" w:rsidTr="00385CC0">
        <w:trPr>
          <w:trHeight w:val="350"/>
        </w:trPr>
        <w:tc>
          <w:tcPr>
            <w:tcW w:w="568" w:type="dxa"/>
            <w:vAlign w:val="center"/>
          </w:tcPr>
          <w:p w:rsidR="00384BB4" w:rsidRDefault="00384BB4">
            <w:pPr>
              <w:pStyle w:val="western"/>
              <w:spacing w:line="105" w:lineRule="atLeast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</w:t>
            </w:r>
            <w:r>
              <w:rPr>
                <w:sz w:val="20"/>
                <w:szCs w:val="20"/>
              </w:rPr>
              <w:lastRenderedPageBreak/>
              <w:t xml:space="preserve">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 Новокубанск, ул. Южная, 69 для строительства ИЖД, (возможность сохранить его расположение от межевой границы с соседним земельным участком по ул. Южная, 67 на расстоянии не более 1,0 м.)</w:t>
            </w:r>
          </w:p>
        </w:tc>
        <w:tc>
          <w:tcPr>
            <w:tcW w:w="2694" w:type="dxa"/>
            <w:vAlign w:val="center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2268" w:type="dxa"/>
            <w:vAlign w:val="center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  <w:ind w:firstLine="709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</w:t>
            </w:r>
            <w:r>
              <w:rPr>
                <w:sz w:val="20"/>
                <w:szCs w:val="20"/>
              </w:rPr>
              <w:lastRenderedPageBreak/>
              <w:t xml:space="preserve">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 Новокубанск,</w:t>
            </w:r>
          </w:p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bookmarkStart w:id="0" w:name="_GoBack"/>
            <w:bookmarkEnd w:id="0"/>
            <w:r>
              <w:rPr>
                <w:sz w:val="20"/>
                <w:szCs w:val="20"/>
              </w:rPr>
              <w:t>ул. Южная, 69</w:t>
            </w:r>
            <w:r>
              <w:rPr>
                <w:sz w:val="20"/>
                <w:szCs w:val="20"/>
                <w:shd w:val="clear" w:color="auto" w:fill="FFFFFF"/>
              </w:rPr>
              <w:t>,</w:t>
            </w:r>
          </w:p>
          <w:p w:rsidR="00384BB4" w:rsidRDefault="00173E4A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в связи с отсутствием у земельного участка признаков, указанных в части 1 статьи 40 Градостроительного кодекса Российской Федерации.</w:t>
            </w:r>
          </w:p>
        </w:tc>
      </w:tr>
      <w:tr w:rsidR="00384BB4" w:rsidRPr="005179AA" w:rsidTr="0016402B">
        <w:trPr>
          <w:trHeight w:val="350"/>
        </w:trPr>
        <w:tc>
          <w:tcPr>
            <w:tcW w:w="568" w:type="dxa"/>
            <w:vAlign w:val="center"/>
          </w:tcPr>
          <w:p w:rsidR="00384BB4" w:rsidRDefault="00384BB4" w:rsidP="00385CC0">
            <w:pPr>
              <w:pStyle w:val="western"/>
              <w:spacing w:line="105" w:lineRule="atLeast"/>
            </w:pPr>
            <w:r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2409" w:type="dxa"/>
          </w:tcPr>
          <w:p w:rsidR="00384BB4" w:rsidRPr="00385CC0" w:rsidRDefault="00384BB4" w:rsidP="00385CC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85CC0">
              <w:rPr>
                <w:sz w:val="20"/>
                <w:szCs w:val="20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по адресу: Краснодарский край, Новокубанский район, г. Новокубанск, ул. </w:t>
            </w:r>
            <w:proofErr w:type="gramStart"/>
            <w:r w:rsidRPr="00385CC0">
              <w:rPr>
                <w:sz w:val="20"/>
                <w:szCs w:val="20"/>
              </w:rPr>
              <w:t>Октябрьская</w:t>
            </w:r>
            <w:proofErr w:type="gramEnd"/>
            <w:r w:rsidRPr="00385CC0">
              <w:rPr>
                <w:sz w:val="20"/>
                <w:szCs w:val="20"/>
              </w:rPr>
              <w:t>, 173 для перевода здания нежилого назначения в индивидуальный жилой дом, с сохранением его расположения</w:t>
            </w:r>
            <w:r w:rsidRPr="00385CC0">
              <w:rPr>
                <w:b/>
                <w:bCs/>
                <w:sz w:val="20"/>
                <w:szCs w:val="20"/>
              </w:rPr>
              <w:t xml:space="preserve"> </w:t>
            </w:r>
            <w:r w:rsidRPr="00385CC0">
              <w:rPr>
                <w:sz w:val="20"/>
                <w:szCs w:val="20"/>
              </w:rPr>
              <w:t>на расстоянии 1,32 м от соседнего земельного участка по ул. Чайковского, 100 и на расстоянии 4,33 м от фасадной межевой линии земельного участка, выходящей на ул. Октябрьская</w:t>
            </w:r>
          </w:p>
        </w:tc>
        <w:tc>
          <w:tcPr>
            <w:tcW w:w="2694" w:type="dxa"/>
            <w:vAlign w:val="center"/>
          </w:tcPr>
          <w:p w:rsidR="00384BB4" w:rsidRPr="00385CC0" w:rsidRDefault="0016402B" w:rsidP="0016402B">
            <w:pPr>
              <w:pStyle w:val="western"/>
              <w:spacing w:before="0" w:beforeAutospacing="0" w:after="0" w:line="240" w:lineRule="auto"/>
              <w:jc w:val="center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384BB4" w:rsidRPr="00385CC0" w:rsidRDefault="0016402B" w:rsidP="00385CC0">
            <w:pPr>
              <w:pStyle w:val="western"/>
              <w:spacing w:before="0" w:beforeAutospacing="0" w:after="0" w:line="240" w:lineRule="auto"/>
              <w:ind w:firstLine="709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384BB4" w:rsidRPr="00385CC0" w:rsidRDefault="00384BB4" w:rsidP="00F979DF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85CC0"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 w:rsidRPr="00385CC0"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</w:t>
            </w:r>
            <w:r w:rsidR="00F7120A">
              <w:rPr>
                <w:sz w:val="20"/>
                <w:szCs w:val="20"/>
              </w:rPr>
              <w:t xml:space="preserve"> </w:t>
            </w:r>
            <w:proofErr w:type="gramStart"/>
            <w:r w:rsidRPr="00385CC0">
              <w:rPr>
                <w:sz w:val="20"/>
                <w:szCs w:val="20"/>
              </w:rPr>
              <w:t>Краснодарский край, Новокубанский район, г Новокубанск,</w:t>
            </w:r>
            <w:r w:rsidR="009F0A76">
              <w:rPr>
                <w:sz w:val="20"/>
                <w:szCs w:val="20"/>
              </w:rPr>
              <w:t xml:space="preserve"> </w:t>
            </w:r>
            <w:r w:rsidRPr="00385CC0">
              <w:rPr>
                <w:sz w:val="20"/>
                <w:szCs w:val="20"/>
              </w:rPr>
              <w:t>ул. Октяб</w:t>
            </w:r>
            <w:r w:rsidR="009F0A76">
              <w:rPr>
                <w:sz w:val="20"/>
                <w:szCs w:val="20"/>
              </w:rPr>
              <w:t>р</w:t>
            </w:r>
            <w:r w:rsidRPr="00385CC0">
              <w:rPr>
                <w:sz w:val="20"/>
                <w:szCs w:val="20"/>
              </w:rPr>
              <w:t>ьская, 173</w:t>
            </w:r>
            <w:r w:rsidRPr="00385CC0">
              <w:rPr>
                <w:sz w:val="20"/>
                <w:szCs w:val="20"/>
                <w:shd w:val="clear" w:color="auto" w:fill="FFFFFF"/>
              </w:rPr>
              <w:t>, в связи с тем, что данный объект недвижимости уже возведен и является объектом капитального строительства, его перенос нанесет несоизмеримый ущерб дальнейшей эксплуатации (конструкция фундамента выполнена из монолитного железобетона и имеет прочную связь с землей, а наружные стены выполнены из легкого шлакобетонного блока и кирпича на песчано-цементном растворе), объект расположен в пределах</w:t>
            </w:r>
            <w:proofErr w:type="gramEnd"/>
            <w:r w:rsidRPr="00385CC0">
              <w:rPr>
                <w:sz w:val="20"/>
                <w:szCs w:val="20"/>
                <w:shd w:val="clear" w:color="auto" w:fill="FFFFFF"/>
              </w:rPr>
              <w:t xml:space="preserve"> линии существующей застройки (по ул. </w:t>
            </w:r>
            <w:proofErr w:type="gramStart"/>
            <w:r w:rsidRPr="00385CC0">
              <w:rPr>
                <w:sz w:val="20"/>
                <w:szCs w:val="20"/>
                <w:shd w:val="clear" w:color="auto" w:fill="FFFFFF"/>
              </w:rPr>
              <w:t>Октябрьская</w:t>
            </w:r>
            <w:proofErr w:type="gramEnd"/>
            <w:r w:rsidRPr="00385CC0">
              <w:rPr>
                <w:sz w:val="20"/>
                <w:szCs w:val="20"/>
                <w:shd w:val="clear" w:color="auto" w:fill="FFFFFF"/>
              </w:rPr>
              <w:t>), а также соблюдением требований технических регламентов,</w:t>
            </w:r>
            <w:r w:rsidRPr="00385CC0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5CC0">
              <w:rPr>
                <w:sz w:val="20"/>
                <w:szCs w:val="20"/>
                <w:shd w:val="clear" w:color="auto" w:fill="FFFFFF"/>
              </w:rPr>
              <w:t xml:space="preserve">СП, </w:t>
            </w:r>
            <w:proofErr w:type="spellStart"/>
            <w:r w:rsidR="00F979DF">
              <w:rPr>
                <w:sz w:val="20"/>
                <w:szCs w:val="20"/>
                <w:shd w:val="clear" w:color="auto" w:fill="FFFFFF"/>
              </w:rPr>
              <w:lastRenderedPageBreak/>
              <w:t>С</w:t>
            </w:r>
            <w:r w:rsidRPr="00385CC0">
              <w:rPr>
                <w:sz w:val="20"/>
                <w:szCs w:val="20"/>
                <w:shd w:val="clear" w:color="auto" w:fill="FFFFFF"/>
              </w:rPr>
              <w:t>анПиН</w:t>
            </w:r>
            <w:proofErr w:type="spellEnd"/>
            <w:r w:rsidR="00F979DF">
              <w:rPr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384BB4" w:rsidRPr="005179AA" w:rsidTr="00C3474A">
        <w:trPr>
          <w:trHeight w:val="350"/>
        </w:trPr>
        <w:tc>
          <w:tcPr>
            <w:tcW w:w="568" w:type="dxa"/>
            <w:vAlign w:val="center"/>
          </w:tcPr>
          <w:p w:rsidR="00384BB4" w:rsidRDefault="00384BB4">
            <w:pPr>
              <w:pStyle w:val="western"/>
              <w:spacing w:line="105" w:lineRule="atLeast"/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 Новокубанск, с/т «Дружба», ул. Малиновая, 78 для строительства ИЖД (возможность сохранить его расположение от межевой границы с соседним земельным участ</w:t>
            </w:r>
            <w:r w:rsidR="00756592">
              <w:rPr>
                <w:sz w:val="20"/>
                <w:szCs w:val="20"/>
              </w:rPr>
              <w:t>ком на расстоянии 1,37 м по ул. </w:t>
            </w:r>
            <w:r>
              <w:rPr>
                <w:sz w:val="20"/>
                <w:szCs w:val="20"/>
              </w:rPr>
              <w:t>Малиновая,</w:t>
            </w:r>
            <w:r w:rsidR="007565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79)</w:t>
            </w:r>
          </w:p>
        </w:tc>
        <w:tc>
          <w:tcPr>
            <w:tcW w:w="2694" w:type="dxa"/>
          </w:tcPr>
          <w:p w:rsidR="00384BB4" w:rsidRPr="009F0A76" w:rsidRDefault="009F0A76" w:rsidP="00385CC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Поступило возражение </w:t>
            </w:r>
            <w:r w:rsidR="00756592">
              <w:rPr>
                <w:sz w:val="20"/>
                <w:szCs w:val="20"/>
              </w:rPr>
              <w:t xml:space="preserve">от Дудник Валентина Васильевича (г. Новокубанск, ул. Большевистская, 87, кв. 1 на предоставление </w:t>
            </w:r>
            <w:proofErr w:type="gramStart"/>
            <w:r w:rsidR="00756592">
              <w:rPr>
                <w:sz w:val="20"/>
                <w:szCs w:val="20"/>
              </w:rPr>
              <w:t>разрешения</w:t>
            </w:r>
            <w:proofErr w:type="gramEnd"/>
            <w:r w:rsidR="00756592"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proofErr w:type="gramStart"/>
            <w:r w:rsidR="00756592">
              <w:rPr>
                <w:sz w:val="20"/>
                <w:szCs w:val="20"/>
              </w:rPr>
              <w:t xml:space="preserve">Краснодарский край, Новокубанский район, г. Новокубанск, с/т «Дружба», ул. Малиновая, 78 </w:t>
            </w:r>
            <w:proofErr w:type="gramEnd"/>
          </w:p>
        </w:tc>
        <w:tc>
          <w:tcPr>
            <w:tcW w:w="2268" w:type="dxa"/>
            <w:vAlign w:val="center"/>
          </w:tcPr>
          <w:p w:rsidR="00384BB4" w:rsidRDefault="0016402B" w:rsidP="00385CC0">
            <w:pPr>
              <w:pStyle w:val="western"/>
              <w:spacing w:before="0" w:beforeAutospacing="0" w:after="0" w:line="240" w:lineRule="auto"/>
              <w:ind w:firstLine="709"/>
              <w:rPr>
                <w:sz w:val="1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173E4A" w:rsidRDefault="00384BB4" w:rsidP="00173E4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 Новокубанск,</w:t>
            </w:r>
            <w:r w:rsidR="009F0A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с/т «Дружба», ул. Малиновая, 78,</w:t>
            </w:r>
          </w:p>
          <w:p w:rsidR="00384BB4" w:rsidRDefault="00173E4A" w:rsidP="00173E4A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в связи с отсутствием у земельного участка признаков, указанных в части 1 статьи 40 Градостроительного кодекса Российской Федерации</w:t>
            </w:r>
            <w:r w:rsidR="00F979DF">
              <w:rPr>
                <w:sz w:val="20"/>
                <w:szCs w:val="20"/>
              </w:rPr>
              <w:t xml:space="preserve"> и возражениями собственника смежного земельного участка</w:t>
            </w:r>
            <w:r>
              <w:rPr>
                <w:sz w:val="20"/>
                <w:szCs w:val="20"/>
              </w:rPr>
              <w:t>.</w:t>
            </w:r>
          </w:p>
        </w:tc>
      </w:tr>
      <w:tr w:rsidR="00384BB4" w:rsidRPr="005179AA" w:rsidTr="00C3474A">
        <w:trPr>
          <w:trHeight w:val="350"/>
        </w:trPr>
        <w:tc>
          <w:tcPr>
            <w:tcW w:w="568" w:type="dxa"/>
            <w:vAlign w:val="center"/>
          </w:tcPr>
          <w:p w:rsidR="00384BB4" w:rsidRDefault="00384BB4">
            <w:pPr>
              <w:pStyle w:val="western"/>
              <w:spacing w:line="105" w:lineRule="atLeast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г. Новокубанск, ул. </w:t>
            </w:r>
            <w:proofErr w:type="gramStart"/>
            <w:r>
              <w:rPr>
                <w:sz w:val="20"/>
                <w:szCs w:val="20"/>
              </w:rPr>
              <w:t>Кооперативная</w:t>
            </w:r>
            <w:proofErr w:type="gramEnd"/>
            <w:r>
              <w:rPr>
                <w:sz w:val="20"/>
                <w:szCs w:val="20"/>
              </w:rPr>
              <w:t>, 109. Реконструкция ИЖД (возможность сохранить его расположение от межевой границы с соседним земельным участком по ул. Кооперативная, 111 на расстоянии не более 1,62 м и на расстоянии 3,06 м от фасадной межевой границы по ул. Кооперативная, при этом, возвести новую пристройку в створе с юго-восточной стеной строения литера «а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» длиной 4,0 м и в створе с юго-западной стеной </w:t>
            </w:r>
            <w:r>
              <w:rPr>
                <w:sz w:val="20"/>
                <w:szCs w:val="20"/>
              </w:rPr>
              <w:lastRenderedPageBreak/>
              <w:t>строения литера «а» длиной 2,5 м, где новая пристройка не выйдет за габариты реконструируемого объекта и будет расположена на расстоянии 1,62 м от межевой границы с соседним земельным участком по ул. Кооперативная, 111)</w:t>
            </w:r>
          </w:p>
        </w:tc>
        <w:tc>
          <w:tcPr>
            <w:tcW w:w="2694" w:type="dxa"/>
          </w:tcPr>
          <w:p w:rsidR="00384BB4" w:rsidRDefault="00182B32" w:rsidP="00182B32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В</w:t>
            </w:r>
            <w:r w:rsidRPr="00182B32">
              <w:rPr>
                <w:sz w:val="20"/>
                <w:szCs w:val="20"/>
                <w:shd w:val="clear" w:color="auto" w:fill="FFFFFF"/>
              </w:rPr>
              <w:t xml:space="preserve"> ходе проведения собрания участников публичных слушаний</w:t>
            </w:r>
            <w:r w:rsidR="00173E4A">
              <w:rPr>
                <w:sz w:val="20"/>
                <w:szCs w:val="20"/>
                <w:shd w:val="clear" w:color="auto" w:fill="FFFFFF"/>
              </w:rPr>
              <w:t xml:space="preserve"> в</w:t>
            </w:r>
            <w:r w:rsidRPr="00182B32">
              <w:rPr>
                <w:sz w:val="20"/>
                <w:szCs w:val="20"/>
                <w:shd w:val="clear" w:color="auto" w:fill="FFFFFF"/>
              </w:rPr>
              <w:t xml:space="preserve"> устной форме</w:t>
            </w:r>
            <w:r>
              <w:rPr>
                <w:sz w:val="20"/>
                <w:szCs w:val="20"/>
                <w:shd w:val="clear" w:color="auto" w:fill="FFFFFF"/>
              </w:rPr>
              <w:t xml:space="preserve"> поступило согласие </w:t>
            </w:r>
            <w:proofErr w:type="spellStart"/>
            <w:r>
              <w:rPr>
                <w:sz w:val="20"/>
                <w:szCs w:val="20"/>
              </w:rPr>
              <w:t>Чужиновой</w:t>
            </w:r>
            <w:proofErr w:type="spellEnd"/>
            <w:r w:rsidRPr="00182B32">
              <w:rPr>
                <w:sz w:val="20"/>
                <w:szCs w:val="20"/>
              </w:rPr>
              <w:t xml:space="preserve"> Галин</w:t>
            </w:r>
            <w:r>
              <w:rPr>
                <w:sz w:val="20"/>
                <w:szCs w:val="20"/>
              </w:rPr>
              <w:t>ы</w:t>
            </w:r>
            <w:r w:rsidRPr="00182B32">
              <w:rPr>
                <w:sz w:val="20"/>
                <w:szCs w:val="20"/>
              </w:rPr>
              <w:t xml:space="preserve"> Ивановн</w:t>
            </w:r>
            <w:r>
              <w:rPr>
                <w:sz w:val="20"/>
                <w:szCs w:val="20"/>
              </w:rPr>
              <w:t>ы (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 Новокубанск, ул. Кооперативная, </w:t>
            </w:r>
            <w:r w:rsidR="00C85F15">
              <w:rPr>
                <w:sz w:val="20"/>
                <w:szCs w:val="20"/>
              </w:rPr>
              <w:t>111</w:t>
            </w:r>
            <w:r w:rsidR="0088306D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на</w:t>
            </w:r>
            <w:r w:rsidR="00C85F15"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г. Новокубанск, ул. Кооперативная, 109</w:t>
            </w:r>
          </w:p>
          <w:p w:rsidR="00E46E87" w:rsidRDefault="00E46E87" w:rsidP="00182B32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  <w:p w:rsidR="00E46E87" w:rsidRPr="00182B32" w:rsidRDefault="00E46E87" w:rsidP="00182B32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84BB4" w:rsidRDefault="00920CB4" w:rsidP="00385CC0">
            <w:pPr>
              <w:pStyle w:val="western"/>
              <w:spacing w:before="0" w:beforeAutospacing="0" w:after="0" w:line="240" w:lineRule="auto"/>
              <w:ind w:firstLine="709"/>
              <w:rPr>
                <w:sz w:val="1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E46E87" w:rsidRDefault="00384BB4" w:rsidP="00F979DF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</w:t>
            </w:r>
            <w:r w:rsidR="004F2C67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Краснодарский край, Новокубанский район, г Новокубанск,</w:t>
            </w:r>
            <w:r w:rsidR="004F2C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 Кооперативная, 109</w:t>
            </w:r>
            <w:r>
              <w:rPr>
                <w:sz w:val="20"/>
                <w:szCs w:val="20"/>
                <w:shd w:val="clear" w:color="auto" w:fill="FFFFFF"/>
              </w:rPr>
              <w:t xml:space="preserve"> в связи с тем, что объект недвижимости уже возведен, является объектом капитального строительства и его перенос будет составлять несоизмеримый ущерб при дальнейшей эксплуатации (конструкция фундамента выполнена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>из монолитного бетона и имеет прочную связь с землей, а наружные стены выполнены из кирпича на песчано-цементном растворе и саманного блока), возводился в 1976 г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. и в 2009 г (основное здание и пристройка) в соответствии с разрешительными документами и действующими на тот момент времени строительными и градостроительными нормами, а также с соблюдением требований технических регламентов, СП и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СанПиН</w:t>
            </w:r>
            <w:proofErr w:type="spellEnd"/>
            <w:r w:rsidR="00F979DF">
              <w:rPr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384BB4" w:rsidRPr="005179AA" w:rsidTr="00920CB4">
        <w:trPr>
          <w:trHeight w:val="350"/>
        </w:trPr>
        <w:tc>
          <w:tcPr>
            <w:tcW w:w="568" w:type="dxa"/>
            <w:vAlign w:val="center"/>
          </w:tcPr>
          <w:p w:rsidR="00384BB4" w:rsidRDefault="00384BB4">
            <w:pPr>
              <w:pStyle w:val="western"/>
              <w:spacing w:line="105" w:lineRule="atLeast"/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г. Новокубанск, по </w:t>
            </w:r>
            <w:proofErr w:type="spellStart"/>
            <w:r>
              <w:rPr>
                <w:sz w:val="20"/>
                <w:szCs w:val="20"/>
              </w:rPr>
              <w:t>смежеству</w:t>
            </w:r>
            <w:proofErr w:type="spellEnd"/>
            <w:r>
              <w:rPr>
                <w:sz w:val="20"/>
                <w:szCs w:val="20"/>
              </w:rPr>
              <w:t xml:space="preserve"> с земельным участком по ул. </w:t>
            </w:r>
            <w:proofErr w:type="gramStart"/>
            <w:r>
              <w:rPr>
                <w:sz w:val="20"/>
                <w:szCs w:val="20"/>
              </w:rPr>
              <w:t>Новороссийская</w:t>
            </w:r>
            <w:proofErr w:type="gramEnd"/>
            <w:r>
              <w:rPr>
                <w:sz w:val="20"/>
                <w:szCs w:val="20"/>
              </w:rPr>
              <w:t>, 77</w:t>
            </w:r>
          </w:p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proofErr w:type="gramStart"/>
            <w:r>
              <w:rPr>
                <w:sz w:val="20"/>
                <w:szCs w:val="20"/>
              </w:rPr>
              <w:t>(Строительство ИЖД на расстоянии не более 2,5 м от соседнего земельного участка по ул. Новороссийская, 77</w:t>
            </w:r>
            <w:proofErr w:type="gramEnd"/>
          </w:p>
        </w:tc>
        <w:tc>
          <w:tcPr>
            <w:tcW w:w="2694" w:type="dxa"/>
            <w:vAlign w:val="center"/>
          </w:tcPr>
          <w:p w:rsidR="00384BB4" w:rsidRPr="0016402B" w:rsidRDefault="00920CB4" w:rsidP="00920CB4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268" w:type="dxa"/>
            <w:vAlign w:val="center"/>
          </w:tcPr>
          <w:p w:rsidR="00384BB4" w:rsidRDefault="00920CB4" w:rsidP="00385CC0">
            <w:pPr>
              <w:pStyle w:val="western"/>
              <w:spacing w:before="0" w:beforeAutospacing="0" w:after="0" w:line="240" w:lineRule="auto"/>
              <w:ind w:firstLine="709"/>
              <w:rPr>
                <w:sz w:val="1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г Новокубанск,</w:t>
            </w:r>
            <w:r w:rsidR="00F834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смежеству</w:t>
            </w:r>
            <w:proofErr w:type="spellEnd"/>
            <w:r>
              <w:rPr>
                <w:sz w:val="20"/>
                <w:szCs w:val="20"/>
              </w:rPr>
              <w:t xml:space="preserve"> с земельным участком по ул. </w:t>
            </w:r>
            <w:proofErr w:type="gramStart"/>
            <w:r>
              <w:rPr>
                <w:sz w:val="20"/>
                <w:szCs w:val="20"/>
              </w:rPr>
              <w:t>Новороссийская</w:t>
            </w:r>
            <w:proofErr w:type="gramEnd"/>
            <w:r>
              <w:rPr>
                <w:sz w:val="20"/>
                <w:szCs w:val="20"/>
              </w:rPr>
              <w:t>, 77,</w:t>
            </w:r>
          </w:p>
          <w:p w:rsidR="00384BB4" w:rsidRDefault="00173E4A" w:rsidP="00385CC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в связи с отсутствием у земельного участка признаков, указанных в части 1 статьи 40 Градостроительного кодекса Российской Федерации</w:t>
            </w:r>
            <w:r w:rsidR="00384BB4">
              <w:rPr>
                <w:sz w:val="20"/>
                <w:szCs w:val="20"/>
                <w:shd w:val="clear" w:color="auto" w:fill="FFFFFF"/>
              </w:rPr>
              <w:t>.</w:t>
            </w:r>
          </w:p>
          <w:p w:rsidR="00F979DF" w:rsidRDefault="00F979DF" w:rsidP="00385CC0">
            <w:pPr>
              <w:pStyle w:val="western"/>
              <w:spacing w:before="0" w:beforeAutospacing="0" w:after="0" w:line="240" w:lineRule="auto"/>
            </w:pPr>
          </w:p>
        </w:tc>
      </w:tr>
      <w:tr w:rsidR="00384BB4" w:rsidRPr="005179AA" w:rsidTr="00C3474A">
        <w:trPr>
          <w:trHeight w:val="350"/>
        </w:trPr>
        <w:tc>
          <w:tcPr>
            <w:tcW w:w="568" w:type="dxa"/>
            <w:vAlign w:val="center"/>
          </w:tcPr>
          <w:p w:rsidR="00384BB4" w:rsidRDefault="00384BB4">
            <w:pPr>
              <w:pStyle w:val="western"/>
              <w:rPr>
                <w:sz w:val="10"/>
              </w:rPr>
            </w:pPr>
            <w:r>
              <w:rPr>
                <w:sz w:val="10"/>
              </w:rPr>
              <w:t>17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</w:t>
            </w:r>
            <w:r>
              <w:rPr>
                <w:sz w:val="20"/>
                <w:szCs w:val="20"/>
              </w:rPr>
              <w:lastRenderedPageBreak/>
              <w:t xml:space="preserve">адресу: </w:t>
            </w:r>
            <w:proofErr w:type="gramStart"/>
            <w:r>
              <w:rPr>
                <w:sz w:val="20"/>
                <w:szCs w:val="20"/>
              </w:rPr>
              <w:t>Краснодарский край, Новокубанский район, г. Новокубанск, ул. К. Маркса, 8 Реконструкция ИЖД (возможность сохранить расположение реконструируемого объекта от межевой границы с соседним земельным участком по ул. К. Маркса, 6 - на расстоянии не более 1,50 м; от межевой границы с соседним земельным участком по ул. К. Маркса, 10 - не более 1,6 м и 1,7 м;</w:t>
            </w:r>
            <w:proofErr w:type="gramEnd"/>
            <w:r>
              <w:rPr>
                <w:sz w:val="20"/>
                <w:szCs w:val="20"/>
              </w:rPr>
              <w:t xml:space="preserve"> а также сохранить расстояние 2,80 м от фасадной межевой границы по ул. К. Маркса)</w:t>
            </w:r>
          </w:p>
        </w:tc>
        <w:tc>
          <w:tcPr>
            <w:tcW w:w="2694" w:type="dxa"/>
          </w:tcPr>
          <w:p w:rsidR="00384BB4" w:rsidRPr="00F83461" w:rsidRDefault="00F83461" w:rsidP="00385CC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Поступило согласие от Сергиенко Олега Владимировича, действующего в интересах Сергиенко Татьяны Васильевны (г. Новокубанск, ул. К.Маркса, 10) на предоставление </w:t>
            </w:r>
            <w:proofErr w:type="gramStart"/>
            <w:r>
              <w:rPr>
                <w:sz w:val="20"/>
                <w:szCs w:val="20"/>
              </w:rPr>
              <w:t>разрешения</w:t>
            </w:r>
            <w:proofErr w:type="gramEnd"/>
            <w:r>
              <w:rPr>
                <w:sz w:val="20"/>
                <w:szCs w:val="20"/>
              </w:rPr>
              <w:t xml:space="preserve"> на отклонение от предельных параметров </w:t>
            </w:r>
            <w:r>
              <w:rPr>
                <w:sz w:val="20"/>
                <w:szCs w:val="20"/>
              </w:rPr>
              <w:lastRenderedPageBreak/>
              <w:t xml:space="preserve">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 Новокубанск, ул. К. Маркса, 8</w:t>
            </w:r>
          </w:p>
        </w:tc>
        <w:tc>
          <w:tcPr>
            <w:tcW w:w="2268" w:type="dxa"/>
            <w:vAlign w:val="center"/>
          </w:tcPr>
          <w:p w:rsidR="00384BB4" w:rsidRDefault="00920CB4" w:rsidP="00385CC0">
            <w:pPr>
              <w:pStyle w:val="western"/>
              <w:spacing w:before="0" w:beforeAutospacing="0" w:after="0" w:line="240" w:lineRule="auto"/>
              <w:ind w:firstLine="709"/>
              <w:rPr>
                <w:sz w:val="10"/>
              </w:rPr>
            </w:pPr>
            <w:r w:rsidRPr="008D7CFF"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2409" w:type="dxa"/>
          </w:tcPr>
          <w:p w:rsidR="00384BB4" w:rsidRDefault="00384BB4" w:rsidP="00385CC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>Рекомендовать главе Новокубанского городского поселения Новокубанского района принять решение о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</w:t>
            </w:r>
            <w:r>
              <w:rPr>
                <w:sz w:val="20"/>
                <w:szCs w:val="20"/>
              </w:rPr>
              <w:lastRenderedPageBreak/>
              <w:t>реконструкции объекта капитального строительства на земельном участке, расположенном по адресу:</w:t>
            </w:r>
            <w:r w:rsidR="00F83461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Краснодарский край, Новокубанский район, г Новокубанск,</w:t>
            </w:r>
            <w:r w:rsidR="00F834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 К. Маркса, 8</w:t>
            </w:r>
            <w:r>
              <w:rPr>
                <w:sz w:val="20"/>
                <w:szCs w:val="20"/>
                <w:shd w:val="clear" w:color="auto" w:fill="FFFFFF"/>
              </w:rPr>
              <w:t>, в связи с тем, что реконструируемый объект уже возведен и является объектом капитального строительства, его перенос будет составлять несоизмеримый ущерб при дальнейшей эксплуатации (конструкция фундамента выполнена из монолитного бетона и имеет прочную связь с землей, а наружные стены выполнены из саманного блока с единым несущим остовом), расположен уже с отклонениями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от предельных параметров установленных градостроительным регламентом, а также то, что его объединение со смежным объектом капитального строительства вспомогательного использования будет осуществляться без затрагивания несущих конструкций данных зданий и любых других изменений в их наружной или внутренней планировочной геометрии, которое после реконструкции создаст дополнительные условия для полноценного удовлетворения хозяйственно-бытовых, санитарно - гигиенических нужд и с учетом нормируемых условий для проживания и микроклимата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жилых помещений в соответствии с требованиями СП 55.13330.2016 «Дома жилые одноквартирные»,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с соблюдением требований технических регламентов, СП и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СанПиН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D82B4E" w:rsidRDefault="00D82B4E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629D4" w:rsidRPr="00F1171B" w:rsidRDefault="00A629D4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1171B">
        <w:rPr>
          <w:u w:val="single"/>
        </w:rPr>
        <w:t>Выводы по результатам публичных слушаний:</w:t>
      </w:r>
    </w:p>
    <w:p w:rsidR="00A629D4" w:rsidRPr="00F1171B" w:rsidRDefault="00A629D4" w:rsidP="00A629D4">
      <w:pPr>
        <w:widowControl w:val="0"/>
        <w:autoSpaceDE w:val="0"/>
        <w:autoSpaceDN w:val="0"/>
        <w:adjustRightInd w:val="0"/>
        <w:jc w:val="both"/>
      </w:pPr>
      <w:r w:rsidRPr="00F1171B">
        <w:tab/>
        <w:t>Рекомендовать главе Новокубанского городского поселения Новокубанского района издать правов</w:t>
      </w:r>
      <w:r w:rsidR="007804EF" w:rsidRPr="00F1171B">
        <w:t>ые</w:t>
      </w:r>
      <w:r w:rsidRPr="00F1171B">
        <w:t xml:space="preserve"> акт</w:t>
      </w:r>
      <w:r w:rsidR="007804EF" w:rsidRPr="00F1171B">
        <w:t>ы</w:t>
      </w:r>
      <w:r w:rsidRPr="00F1171B">
        <w:t xml:space="preserve">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F1171B" w:rsidRDefault="00F1171B" w:rsidP="006049D3">
      <w:pPr>
        <w:jc w:val="both"/>
        <w:rPr>
          <w:sz w:val="27"/>
          <w:szCs w:val="27"/>
        </w:rPr>
      </w:pPr>
    </w:p>
    <w:p w:rsidR="00F1171B" w:rsidRDefault="00F1171B" w:rsidP="006049D3">
      <w:pPr>
        <w:jc w:val="both"/>
        <w:rPr>
          <w:sz w:val="27"/>
          <w:szCs w:val="27"/>
        </w:rPr>
      </w:pPr>
    </w:p>
    <w:p w:rsidR="002C210A" w:rsidRDefault="002C210A" w:rsidP="006049D3">
      <w:pPr>
        <w:jc w:val="both"/>
        <w:rPr>
          <w:sz w:val="27"/>
          <w:szCs w:val="27"/>
        </w:rPr>
      </w:pPr>
    </w:p>
    <w:p w:rsidR="006C7329" w:rsidRPr="00E46E87" w:rsidRDefault="00F1171B" w:rsidP="006049D3">
      <w:pPr>
        <w:jc w:val="both"/>
        <w:rPr>
          <w:sz w:val="27"/>
          <w:szCs w:val="27"/>
        </w:rPr>
      </w:pPr>
      <w:r>
        <w:rPr>
          <w:sz w:val="27"/>
          <w:szCs w:val="27"/>
        </w:rPr>
        <w:t>Заместитель п</w:t>
      </w:r>
      <w:r w:rsidR="00E007C5" w:rsidRPr="00E46E87">
        <w:rPr>
          <w:sz w:val="27"/>
          <w:szCs w:val="27"/>
        </w:rPr>
        <w:t>редседател</w:t>
      </w:r>
      <w:r>
        <w:rPr>
          <w:sz w:val="27"/>
          <w:szCs w:val="27"/>
        </w:rPr>
        <w:t>я</w:t>
      </w:r>
      <w:r w:rsidR="00A629D4" w:rsidRPr="00E46E87">
        <w:rPr>
          <w:sz w:val="27"/>
          <w:szCs w:val="27"/>
        </w:rPr>
        <w:t xml:space="preserve"> </w:t>
      </w:r>
      <w:r w:rsidR="009A1B6A" w:rsidRPr="00E46E87">
        <w:rPr>
          <w:sz w:val="27"/>
          <w:szCs w:val="27"/>
        </w:rPr>
        <w:t>комиссии</w:t>
      </w:r>
      <w:r w:rsidR="00A629D4" w:rsidRPr="00E46E87">
        <w:rPr>
          <w:sz w:val="27"/>
          <w:szCs w:val="27"/>
        </w:rPr>
        <w:t xml:space="preserve">                               </w:t>
      </w:r>
      <w:r w:rsidR="00731D2F" w:rsidRPr="00E46E87">
        <w:rPr>
          <w:sz w:val="27"/>
          <w:szCs w:val="27"/>
        </w:rPr>
        <w:t xml:space="preserve">   </w:t>
      </w:r>
      <w:r w:rsidR="009A1B6A" w:rsidRPr="00E46E87">
        <w:rPr>
          <w:sz w:val="27"/>
          <w:szCs w:val="27"/>
        </w:rPr>
        <w:t xml:space="preserve">          </w:t>
      </w:r>
      <w:r w:rsidR="00E007C5" w:rsidRPr="00E46E87">
        <w:rPr>
          <w:sz w:val="27"/>
          <w:szCs w:val="27"/>
        </w:rPr>
        <w:t xml:space="preserve">         </w:t>
      </w:r>
      <w:r w:rsidR="009A1B6A" w:rsidRPr="00E46E87">
        <w:rPr>
          <w:sz w:val="27"/>
          <w:szCs w:val="27"/>
        </w:rPr>
        <w:t xml:space="preserve"> </w:t>
      </w:r>
      <w:r w:rsidR="00E007C5" w:rsidRPr="00E46E87">
        <w:rPr>
          <w:sz w:val="27"/>
          <w:szCs w:val="27"/>
        </w:rPr>
        <w:t xml:space="preserve">        </w:t>
      </w:r>
      <w:r>
        <w:rPr>
          <w:sz w:val="27"/>
          <w:szCs w:val="27"/>
        </w:rPr>
        <w:t xml:space="preserve"> </w:t>
      </w:r>
      <w:r w:rsidR="00E007C5" w:rsidRPr="00E46E87">
        <w:rPr>
          <w:sz w:val="27"/>
          <w:szCs w:val="27"/>
        </w:rPr>
        <w:t xml:space="preserve"> </w:t>
      </w:r>
      <w:r w:rsidR="009A1B6A" w:rsidRPr="00E46E87">
        <w:rPr>
          <w:sz w:val="27"/>
          <w:szCs w:val="27"/>
        </w:rPr>
        <w:t xml:space="preserve"> </w:t>
      </w:r>
      <w:r>
        <w:rPr>
          <w:sz w:val="27"/>
          <w:szCs w:val="27"/>
        </w:rPr>
        <w:t>Л</w:t>
      </w:r>
      <w:r w:rsidR="00E007C5" w:rsidRPr="00E46E87">
        <w:rPr>
          <w:sz w:val="27"/>
          <w:szCs w:val="27"/>
        </w:rPr>
        <w:t>.</w:t>
      </w:r>
      <w:r>
        <w:rPr>
          <w:sz w:val="27"/>
          <w:szCs w:val="27"/>
        </w:rPr>
        <w:t>В.</w:t>
      </w:r>
      <w:r w:rsidR="00385CC0" w:rsidRPr="00E46E87">
        <w:rPr>
          <w:sz w:val="27"/>
          <w:szCs w:val="27"/>
        </w:rPr>
        <w:t> </w:t>
      </w:r>
      <w:r>
        <w:rPr>
          <w:sz w:val="27"/>
          <w:szCs w:val="27"/>
        </w:rPr>
        <w:t>Еремина</w:t>
      </w:r>
    </w:p>
    <w:sectPr w:rsidR="006C7329" w:rsidRPr="00E46E87" w:rsidSect="00874AA2">
      <w:headerReference w:type="even" r:id="rId8"/>
      <w:headerReference w:type="default" r:id="rId9"/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EE4" w:rsidRDefault="006B2EE4">
      <w:r>
        <w:separator/>
      </w:r>
    </w:p>
  </w:endnote>
  <w:endnote w:type="continuationSeparator" w:id="0">
    <w:p w:rsidR="006B2EE4" w:rsidRDefault="006B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EE4" w:rsidRDefault="006B2EE4">
      <w:r>
        <w:separator/>
      </w:r>
    </w:p>
  </w:footnote>
  <w:footnote w:type="continuationSeparator" w:id="0">
    <w:p w:rsidR="006B2EE4" w:rsidRDefault="006B2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D37B15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D37B15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1499C">
      <w:rPr>
        <w:rStyle w:val="a6"/>
        <w:noProof/>
      </w:rPr>
      <w:t>13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7B7C"/>
    <w:rsid w:val="00050A06"/>
    <w:rsid w:val="00051267"/>
    <w:rsid w:val="00053162"/>
    <w:rsid w:val="00053B20"/>
    <w:rsid w:val="0005479C"/>
    <w:rsid w:val="00055165"/>
    <w:rsid w:val="000554B5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B6B"/>
    <w:rsid w:val="0009403B"/>
    <w:rsid w:val="00094260"/>
    <w:rsid w:val="000949B1"/>
    <w:rsid w:val="00096D60"/>
    <w:rsid w:val="000A0E0F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398"/>
    <w:rsid w:val="000B387A"/>
    <w:rsid w:val="000B3C8D"/>
    <w:rsid w:val="000B3D57"/>
    <w:rsid w:val="000B41E3"/>
    <w:rsid w:val="000B44B6"/>
    <w:rsid w:val="000B4BC1"/>
    <w:rsid w:val="000B5668"/>
    <w:rsid w:val="000B5F8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6014"/>
    <w:rsid w:val="000D64C7"/>
    <w:rsid w:val="000D6A14"/>
    <w:rsid w:val="000D7EB4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122D"/>
    <w:rsid w:val="00121B55"/>
    <w:rsid w:val="0012210B"/>
    <w:rsid w:val="00122FEA"/>
    <w:rsid w:val="0012397D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B1C"/>
    <w:rsid w:val="001712B0"/>
    <w:rsid w:val="00171869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B32"/>
    <w:rsid w:val="00183672"/>
    <w:rsid w:val="00183F63"/>
    <w:rsid w:val="00185946"/>
    <w:rsid w:val="00185D1D"/>
    <w:rsid w:val="0018708B"/>
    <w:rsid w:val="00187438"/>
    <w:rsid w:val="001878DA"/>
    <w:rsid w:val="001903F6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6436"/>
    <w:rsid w:val="001A7105"/>
    <w:rsid w:val="001A74A5"/>
    <w:rsid w:val="001A756F"/>
    <w:rsid w:val="001A782F"/>
    <w:rsid w:val="001B0AB8"/>
    <w:rsid w:val="001B3395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7CC0"/>
    <w:rsid w:val="002606F5"/>
    <w:rsid w:val="002627D9"/>
    <w:rsid w:val="00264CE2"/>
    <w:rsid w:val="00265085"/>
    <w:rsid w:val="002666D4"/>
    <w:rsid w:val="0026682D"/>
    <w:rsid w:val="0027023C"/>
    <w:rsid w:val="00270478"/>
    <w:rsid w:val="002705BC"/>
    <w:rsid w:val="002727DB"/>
    <w:rsid w:val="0027280C"/>
    <w:rsid w:val="0027378D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71B9"/>
    <w:rsid w:val="00297DA2"/>
    <w:rsid w:val="002A32A6"/>
    <w:rsid w:val="002A34D2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617C"/>
    <w:rsid w:val="003468BB"/>
    <w:rsid w:val="00347B05"/>
    <w:rsid w:val="003508AB"/>
    <w:rsid w:val="003524E4"/>
    <w:rsid w:val="00352DB4"/>
    <w:rsid w:val="00354DE2"/>
    <w:rsid w:val="00355D2F"/>
    <w:rsid w:val="0035716B"/>
    <w:rsid w:val="00360B53"/>
    <w:rsid w:val="003616E2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4B7F"/>
    <w:rsid w:val="00394F24"/>
    <w:rsid w:val="0039616B"/>
    <w:rsid w:val="003A0ABE"/>
    <w:rsid w:val="003A0ACB"/>
    <w:rsid w:val="003A13F6"/>
    <w:rsid w:val="003A18EB"/>
    <w:rsid w:val="003A31BC"/>
    <w:rsid w:val="003A328E"/>
    <w:rsid w:val="003A370C"/>
    <w:rsid w:val="003A3F39"/>
    <w:rsid w:val="003A411B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EB"/>
    <w:rsid w:val="003D29DB"/>
    <w:rsid w:val="003D49D9"/>
    <w:rsid w:val="003D4E8A"/>
    <w:rsid w:val="003D5917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73DF"/>
    <w:rsid w:val="00400117"/>
    <w:rsid w:val="0040042F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99E"/>
    <w:rsid w:val="004F0A07"/>
    <w:rsid w:val="004F1559"/>
    <w:rsid w:val="004F2C67"/>
    <w:rsid w:val="004F437B"/>
    <w:rsid w:val="004F4DAA"/>
    <w:rsid w:val="004F6EC4"/>
    <w:rsid w:val="004F7942"/>
    <w:rsid w:val="00500A99"/>
    <w:rsid w:val="0050146C"/>
    <w:rsid w:val="00501498"/>
    <w:rsid w:val="00501670"/>
    <w:rsid w:val="00502359"/>
    <w:rsid w:val="005027FD"/>
    <w:rsid w:val="0050312F"/>
    <w:rsid w:val="00503D3B"/>
    <w:rsid w:val="005043B9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5670"/>
    <w:rsid w:val="00515892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9E1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42F9"/>
    <w:rsid w:val="005645D7"/>
    <w:rsid w:val="005654C3"/>
    <w:rsid w:val="00565DA3"/>
    <w:rsid w:val="00565FAA"/>
    <w:rsid w:val="00566B2C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5095"/>
    <w:rsid w:val="005C523B"/>
    <w:rsid w:val="005C6135"/>
    <w:rsid w:val="005C6784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336A"/>
    <w:rsid w:val="00613572"/>
    <w:rsid w:val="00617CBF"/>
    <w:rsid w:val="006209AE"/>
    <w:rsid w:val="00623FF8"/>
    <w:rsid w:val="0062527E"/>
    <w:rsid w:val="0062625B"/>
    <w:rsid w:val="00626BD5"/>
    <w:rsid w:val="0062714B"/>
    <w:rsid w:val="00627B39"/>
    <w:rsid w:val="00630013"/>
    <w:rsid w:val="0063184B"/>
    <w:rsid w:val="006325EE"/>
    <w:rsid w:val="006339E0"/>
    <w:rsid w:val="0063420D"/>
    <w:rsid w:val="0063525A"/>
    <w:rsid w:val="00636B27"/>
    <w:rsid w:val="0064009D"/>
    <w:rsid w:val="00641BDB"/>
    <w:rsid w:val="00641D29"/>
    <w:rsid w:val="00644501"/>
    <w:rsid w:val="00644D59"/>
    <w:rsid w:val="006473BD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9BE"/>
    <w:rsid w:val="00667AA4"/>
    <w:rsid w:val="006702F0"/>
    <w:rsid w:val="006715A2"/>
    <w:rsid w:val="00671AFC"/>
    <w:rsid w:val="00671F12"/>
    <w:rsid w:val="006723E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74B1"/>
    <w:rsid w:val="00697C5B"/>
    <w:rsid w:val="006A16EC"/>
    <w:rsid w:val="006A1E04"/>
    <w:rsid w:val="006A239B"/>
    <w:rsid w:val="006A25FD"/>
    <w:rsid w:val="006A2F66"/>
    <w:rsid w:val="006A3471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6B8"/>
    <w:rsid w:val="006F4A44"/>
    <w:rsid w:val="006F4C8A"/>
    <w:rsid w:val="006F4DBE"/>
    <w:rsid w:val="006F57C6"/>
    <w:rsid w:val="006F73E5"/>
    <w:rsid w:val="007000B5"/>
    <w:rsid w:val="00702428"/>
    <w:rsid w:val="00702C53"/>
    <w:rsid w:val="00703536"/>
    <w:rsid w:val="007038DA"/>
    <w:rsid w:val="00704583"/>
    <w:rsid w:val="00704A9A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2CD4"/>
    <w:rsid w:val="00753582"/>
    <w:rsid w:val="00753B76"/>
    <w:rsid w:val="0075427E"/>
    <w:rsid w:val="00754793"/>
    <w:rsid w:val="00755F19"/>
    <w:rsid w:val="00756592"/>
    <w:rsid w:val="00756612"/>
    <w:rsid w:val="00760CBD"/>
    <w:rsid w:val="007627FF"/>
    <w:rsid w:val="00762C58"/>
    <w:rsid w:val="00763E67"/>
    <w:rsid w:val="00765BD4"/>
    <w:rsid w:val="00767583"/>
    <w:rsid w:val="00767DDC"/>
    <w:rsid w:val="0077154D"/>
    <w:rsid w:val="00771DE2"/>
    <w:rsid w:val="007722EC"/>
    <w:rsid w:val="007739E7"/>
    <w:rsid w:val="00773A73"/>
    <w:rsid w:val="0077418A"/>
    <w:rsid w:val="00774C2C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C18F5"/>
    <w:rsid w:val="007C24A6"/>
    <w:rsid w:val="007C2B6F"/>
    <w:rsid w:val="007C314D"/>
    <w:rsid w:val="007C359A"/>
    <w:rsid w:val="007C3949"/>
    <w:rsid w:val="007C4D7B"/>
    <w:rsid w:val="007D13DF"/>
    <w:rsid w:val="007D1BE9"/>
    <w:rsid w:val="007D252F"/>
    <w:rsid w:val="007D442B"/>
    <w:rsid w:val="007D5B07"/>
    <w:rsid w:val="007D7550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10501"/>
    <w:rsid w:val="0081084A"/>
    <w:rsid w:val="00811172"/>
    <w:rsid w:val="008112F1"/>
    <w:rsid w:val="00813BD6"/>
    <w:rsid w:val="00813C59"/>
    <w:rsid w:val="0081476B"/>
    <w:rsid w:val="00815F9A"/>
    <w:rsid w:val="008164C1"/>
    <w:rsid w:val="0081665D"/>
    <w:rsid w:val="0081686A"/>
    <w:rsid w:val="00817324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B67"/>
    <w:rsid w:val="0085511C"/>
    <w:rsid w:val="008551D3"/>
    <w:rsid w:val="00855412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4AA2"/>
    <w:rsid w:val="00874DA0"/>
    <w:rsid w:val="00875872"/>
    <w:rsid w:val="00875B7B"/>
    <w:rsid w:val="008766A3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30399"/>
    <w:rsid w:val="00932324"/>
    <w:rsid w:val="00932F3A"/>
    <w:rsid w:val="0093422D"/>
    <w:rsid w:val="00934DB1"/>
    <w:rsid w:val="00935E66"/>
    <w:rsid w:val="009364C8"/>
    <w:rsid w:val="009376B0"/>
    <w:rsid w:val="00940258"/>
    <w:rsid w:val="00940E06"/>
    <w:rsid w:val="00941A4A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3AC7"/>
    <w:rsid w:val="009C4CA7"/>
    <w:rsid w:val="009C6E1D"/>
    <w:rsid w:val="009C7658"/>
    <w:rsid w:val="009D2801"/>
    <w:rsid w:val="009D3A5A"/>
    <w:rsid w:val="009D41AC"/>
    <w:rsid w:val="009D4AA6"/>
    <w:rsid w:val="009D5016"/>
    <w:rsid w:val="009D7332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4055"/>
    <w:rsid w:val="009F5382"/>
    <w:rsid w:val="009F5C7A"/>
    <w:rsid w:val="009F6036"/>
    <w:rsid w:val="009F7A4F"/>
    <w:rsid w:val="00A025F4"/>
    <w:rsid w:val="00A026D5"/>
    <w:rsid w:val="00A03DDE"/>
    <w:rsid w:val="00A040A4"/>
    <w:rsid w:val="00A044AB"/>
    <w:rsid w:val="00A0468D"/>
    <w:rsid w:val="00A05C9F"/>
    <w:rsid w:val="00A05D08"/>
    <w:rsid w:val="00A06083"/>
    <w:rsid w:val="00A108BB"/>
    <w:rsid w:val="00A11DDF"/>
    <w:rsid w:val="00A11E38"/>
    <w:rsid w:val="00A12DE7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DF4"/>
    <w:rsid w:val="00A24E59"/>
    <w:rsid w:val="00A25904"/>
    <w:rsid w:val="00A2591D"/>
    <w:rsid w:val="00A25978"/>
    <w:rsid w:val="00A25987"/>
    <w:rsid w:val="00A26057"/>
    <w:rsid w:val="00A2652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4046"/>
    <w:rsid w:val="00AE409C"/>
    <w:rsid w:val="00AE4903"/>
    <w:rsid w:val="00AF1887"/>
    <w:rsid w:val="00AF274D"/>
    <w:rsid w:val="00AF2A3F"/>
    <w:rsid w:val="00AF2F1B"/>
    <w:rsid w:val="00AF3B62"/>
    <w:rsid w:val="00AF4DF7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56D4"/>
    <w:rsid w:val="00B062B9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15D5"/>
    <w:rsid w:val="00B234FB"/>
    <w:rsid w:val="00B23E21"/>
    <w:rsid w:val="00B23F6C"/>
    <w:rsid w:val="00B24A83"/>
    <w:rsid w:val="00B25EAC"/>
    <w:rsid w:val="00B263ED"/>
    <w:rsid w:val="00B265A1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6BD4"/>
    <w:rsid w:val="00B36E04"/>
    <w:rsid w:val="00B37592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C86"/>
    <w:rsid w:val="00B94F98"/>
    <w:rsid w:val="00B95E22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D0591"/>
    <w:rsid w:val="00BD2896"/>
    <w:rsid w:val="00BD3214"/>
    <w:rsid w:val="00BD3A9D"/>
    <w:rsid w:val="00BD50A0"/>
    <w:rsid w:val="00BD718B"/>
    <w:rsid w:val="00BE037F"/>
    <w:rsid w:val="00BE07D9"/>
    <w:rsid w:val="00BE150A"/>
    <w:rsid w:val="00BE2C77"/>
    <w:rsid w:val="00BE2D62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55FF"/>
    <w:rsid w:val="00C05B8C"/>
    <w:rsid w:val="00C05C41"/>
    <w:rsid w:val="00C0793D"/>
    <w:rsid w:val="00C104AF"/>
    <w:rsid w:val="00C1278F"/>
    <w:rsid w:val="00C12E84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72D5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F73"/>
    <w:rsid w:val="00CA6C90"/>
    <w:rsid w:val="00CA6DA3"/>
    <w:rsid w:val="00CB1B29"/>
    <w:rsid w:val="00CB2762"/>
    <w:rsid w:val="00CB3B34"/>
    <w:rsid w:val="00CB4AC9"/>
    <w:rsid w:val="00CB7C2E"/>
    <w:rsid w:val="00CC0244"/>
    <w:rsid w:val="00CC1095"/>
    <w:rsid w:val="00CC1479"/>
    <w:rsid w:val="00CC1549"/>
    <w:rsid w:val="00CC184D"/>
    <w:rsid w:val="00CC39C9"/>
    <w:rsid w:val="00CC495C"/>
    <w:rsid w:val="00CC7335"/>
    <w:rsid w:val="00CC7B0C"/>
    <w:rsid w:val="00CD097F"/>
    <w:rsid w:val="00CD0B2A"/>
    <w:rsid w:val="00CD137C"/>
    <w:rsid w:val="00CD21C6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17AE"/>
    <w:rsid w:val="00D11A56"/>
    <w:rsid w:val="00D12150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32F2"/>
    <w:rsid w:val="00D34B88"/>
    <w:rsid w:val="00D34BE9"/>
    <w:rsid w:val="00D35245"/>
    <w:rsid w:val="00D35BBB"/>
    <w:rsid w:val="00D35E61"/>
    <w:rsid w:val="00D36C4D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7229"/>
    <w:rsid w:val="00D47782"/>
    <w:rsid w:val="00D47CD5"/>
    <w:rsid w:val="00D52952"/>
    <w:rsid w:val="00D52CCC"/>
    <w:rsid w:val="00D5325F"/>
    <w:rsid w:val="00D54305"/>
    <w:rsid w:val="00D555D3"/>
    <w:rsid w:val="00D57287"/>
    <w:rsid w:val="00D611B0"/>
    <w:rsid w:val="00D612AE"/>
    <w:rsid w:val="00D61D8F"/>
    <w:rsid w:val="00D63431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546"/>
    <w:rsid w:val="00DD25EF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75D9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5033"/>
    <w:rsid w:val="00EC66E7"/>
    <w:rsid w:val="00EC6A9F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DFD"/>
    <w:rsid w:val="00EF4127"/>
    <w:rsid w:val="00EF4B70"/>
    <w:rsid w:val="00EF4C26"/>
    <w:rsid w:val="00EF4D22"/>
    <w:rsid w:val="00EF69CA"/>
    <w:rsid w:val="00EF69D3"/>
    <w:rsid w:val="00F01855"/>
    <w:rsid w:val="00F02FEB"/>
    <w:rsid w:val="00F042EA"/>
    <w:rsid w:val="00F049FC"/>
    <w:rsid w:val="00F04FCD"/>
    <w:rsid w:val="00F05031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5D71"/>
    <w:rsid w:val="00F25DFB"/>
    <w:rsid w:val="00F26114"/>
    <w:rsid w:val="00F26746"/>
    <w:rsid w:val="00F275DB"/>
    <w:rsid w:val="00F304B4"/>
    <w:rsid w:val="00F30E43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572"/>
    <w:rsid w:val="00F65BDD"/>
    <w:rsid w:val="00F66352"/>
    <w:rsid w:val="00F66436"/>
    <w:rsid w:val="00F664DD"/>
    <w:rsid w:val="00F670B1"/>
    <w:rsid w:val="00F6770D"/>
    <w:rsid w:val="00F7120A"/>
    <w:rsid w:val="00F71748"/>
    <w:rsid w:val="00F71FBE"/>
    <w:rsid w:val="00F73920"/>
    <w:rsid w:val="00F74B6B"/>
    <w:rsid w:val="00F7500D"/>
    <w:rsid w:val="00F75747"/>
    <w:rsid w:val="00F760B9"/>
    <w:rsid w:val="00F7711F"/>
    <w:rsid w:val="00F7733E"/>
    <w:rsid w:val="00F804B4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5994"/>
    <w:rsid w:val="00F95C6C"/>
    <w:rsid w:val="00F96B45"/>
    <w:rsid w:val="00F979DF"/>
    <w:rsid w:val="00FA1DC7"/>
    <w:rsid w:val="00FA52CF"/>
    <w:rsid w:val="00FA573A"/>
    <w:rsid w:val="00FA7969"/>
    <w:rsid w:val="00FA7D0B"/>
    <w:rsid w:val="00FB0105"/>
    <w:rsid w:val="00FB0954"/>
    <w:rsid w:val="00FB0A2F"/>
    <w:rsid w:val="00FB0D1A"/>
    <w:rsid w:val="00FB0E50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5DCF"/>
    <w:rsid w:val="00FD65BE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F1E4C"/>
    <w:rsid w:val="00FF25C3"/>
    <w:rsid w:val="00FF40D9"/>
    <w:rsid w:val="00FF4255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820E3-A2AD-4541-8EFA-39C1191B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14</Pages>
  <Words>3494</Words>
  <Characters>25491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creator>Коробейникова</dc:creator>
  <cp:lastModifiedBy>Пользователь Windows</cp:lastModifiedBy>
  <cp:revision>16</cp:revision>
  <cp:lastPrinted>2020-07-21T08:17:00Z</cp:lastPrinted>
  <dcterms:created xsi:type="dcterms:W3CDTF">2020-07-18T13:31:00Z</dcterms:created>
  <dcterms:modified xsi:type="dcterms:W3CDTF">2020-07-21T08:20:00Z</dcterms:modified>
</cp:coreProperties>
</file>